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CE984" w14:textId="77777777" w:rsidR="00347D74" w:rsidRDefault="00347D74" w:rsidP="00347D74">
      <w:pPr>
        <w:jc w:val="center"/>
        <w:rPr>
          <w:u w:val="single"/>
        </w:rPr>
      </w:pPr>
      <w:r>
        <w:rPr>
          <w:u w:val="single"/>
        </w:rPr>
        <w:t>Jack and Jill Pre-School</w:t>
      </w:r>
      <w:r>
        <w:rPr>
          <w:u w:val="single"/>
        </w:rPr>
        <w:br/>
      </w:r>
      <w:r w:rsidR="00D07BB9">
        <w:rPr>
          <w:u w:val="single"/>
        </w:rPr>
        <w:t>Employee</w:t>
      </w:r>
      <w:r w:rsidR="00B607EB" w:rsidRPr="00B607EB">
        <w:rPr>
          <w:u w:val="single"/>
        </w:rPr>
        <w:t xml:space="preserve"> </w:t>
      </w:r>
      <w:r w:rsidR="00DB08AD">
        <w:rPr>
          <w:u w:val="single"/>
        </w:rPr>
        <w:t>Mental Health and Wellbeing policy</w:t>
      </w:r>
      <w:r w:rsidR="00B607EB">
        <w:rPr>
          <w:u w:val="single"/>
        </w:rPr>
        <w:br/>
      </w:r>
    </w:p>
    <w:p w14:paraId="670508FC" w14:textId="0D56B5EF" w:rsidR="00D07BB9" w:rsidRDefault="00B607EB" w:rsidP="000274EB">
      <w:r>
        <w:t xml:space="preserve">At Jack and Jill Pre-School, we aim to provide positive mental health and well-being for our </w:t>
      </w:r>
      <w:r w:rsidR="00340BDD">
        <w:t xml:space="preserve">team </w:t>
      </w:r>
      <w:r>
        <w:t xml:space="preserve">and recognise how important mental health and emotional wellbeing is to our lives in just the same way as physical health. </w:t>
      </w:r>
      <w:r w:rsidR="00F87394">
        <w:br/>
      </w:r>
      <w:r w:rsidR="00F87394">
        <w:br/>
      </w:r>
      <w:r w:rsidR="00D07BB9">
        <w:t>The Purpose of our Mental Health and Wellbeing policy -</w:t>
      </w:r>
      <w:r w:rsidR="00340BDD">
        <w:br/>
      </w:r>
      <w:r w:rsidR="00D07BB9">
        <w:t xml:space="preserve">This policy sets out the framework for our </w:t>
      </w:r>
      <w:r w:rsidR="006D5A18">
        <w:t>setting</w:t>
      </w:r>
      <w:r w:rsidR="00D07BB9">
        <w:t xml:space="preserve"> to provide a positive environment that promotes and support a positive state of mental health and wellbeing for our </w:t>
      </w:r>
      <w:r w:rsidR="006D5A18">
        <w:t>team</w:t>
      </w:r>
      <w:r w:rsidR="00D07BB9">
        <w:t>. The policy also aims to ensure those who are experiencing mental health issues are supported through a number of measures with respect, confidentiality and without discrimination.</w:t>
      </w:r>
      <w:r w:rsidR="00D07BB9">
        <w:br/>
      </w:r>
      <w:r w:rsidR="00D07BB9">
        <w:br/>
        <w:t>Policy Aims</w:t>
      </w:r>
      <w:r w:rsidR="000274EB">
        <w:t>-</w:t>
      </w:r>
      <w:r w:rsidR="00D07BB9">
        <w:br/>
        <w:t>Our organisation plans to implement this policy to achieve the following aims-</w:t>
      </w:r>
    </w:p>
    <w:p w14:paraId="1708DAB1" w14:textId="4C7ADE94" w:rsidR="00D07BB9" w:rsidRDefault="00D07BB9" w:rsidP="000274EB">
      <w:pPr>
        <w:pStyle w:val="ListParagraph"/>
        <w:numPr>
          <w:ilvl w:val="0"/>
          <w:numId w:val="2"/>
        </w:numPr>
      </w:pPr>
      <w:r>
        <w:t xml:space="preserve">To promote good mental health and wellbeing of all staff through effective communication of our policies and best practice. </w:t>
      </w:r>
    </w:p>
    <w:p w14:paraId="02CDDA00" w14:textId="6F546344" w:rsidR="006D5A18" w:rsidRPr="006D5A18" w:rsidRDefault="00D07BB9" w:rsidP="00A9483F">
      <w:pPr>
        <w:pStyle w:val="ListParagraph"/>
        <w:numPr>
          <w:ilvl w:val="0"/>
          <w:numId w:val="2"/>
        </w:numPr>
      </w:pPr>
      <w:r>
        <w:t xml:space="preserve">To increase the awareness of our workforce regarding issues associated with mental health and wellbeing and to develop the skills and knowledge of managers, supervisors and staff to deal with these issues. </w:t>
      </w:r>
      <w:r w:rsidR="000274EB" w:rsidRPr="000274EB">
        <w:rPr>
          <w:b/>
          <w:bCs/>
          <w:i/>
          <w:iCs/>
        </w:rPr>
        <w:t>Management team have both received training on how to support staff wellbeing in the setting and will actively look for further training on how to support staff wellbeing and mental health.</w:t>
      </w:r>
    </w:p>
    <w:p w14:paraId="4FAD6563" w14:textId="1F81C93A" w:rsidR="00A9483F" w:rsidRPr="00A9483F" w:rsidRDefault="006D5A18" w:rsidP="00A9483F">
      <w:pPr>
        <w:pStyle w:val="ListParagraph"/>
        <w:numPr>
          <w:ilvl w:val="0"/>
          <w:numId w:val="2"/>
        </w:numPr>
      </w:pPr>
      <w:r>
        <w:t>To provide support to staff experiencing a mental health problem while in employment and upon return from any absence, whilst preventing discrimination</w:t>
      </w:r>
      <w:r w:rsidR="00072871">
        <w:t>.</w:t>
      </w:r>
    </w:p>
    <w:p w14:paraId="337452C8" w14:textId="23DE151F" w:rsidR="00A9483F" w:rsidRDefault="00A9483F" w:rsidP="00A9483F">
      <w:r>
        <w:t>Achieving the Policy Aims -</w:t>
      </w:r>
      <w:r>
        <w:br/>
        <w:t>The organisation will promote a culture of good mental health and wellbeing to all staff as follows</w:t>
      </w:r>
      <w:r w:rsidR="00DB08AD">
        <w:t>-</w:t>
      </w:r>
    </w:p>
    <w:p w14:paraId="3C50B8D4" w14:textId="1A0BF8E1" w:rsidR="00A9483F" w:rsidRDefault="00A9483F" w:rsidP="00A9483F">
      <w:pPr>
        <w:pStyle w:val="ListParagraph"/>
        <w:numPr>
          <w:ilvl w:val="0"/>
          <w:numId w:val="2"/>
        </w:numPr>
      </w:pPr>
      <w:r>
        <w:t xml:space="preserve">Through effective communication designed to raise awareness and understanding about mental health and wellbeing. </w:t>
      </w:r>
    </w:p>
    <w:p w14:paraId="2F4CC6CD" w14:textId="77777777" w:rsidR="00A9483F" w:rsidRDefault="00A9483F" w:rsidP="00A9483F">
      <w:pPr>
        <w:pStyle w:val="ListParagraph"/>
        <w:numPr>
          <w:ilvl w:val="0"/>
          <w:numId w:val="2"/>
        </w:numPr>
      </w:pPr>
      <w:r>
        <w:t xml:space="preserve">By implementing measures at all levels of the organisation that provide a workplace and culture promotes good mental health. </w:t>
      </w:r>
    </w:p>
    <w:p w14:paraId="0D0F4AC2" w14:textId="367D0376" w:rsidR="00A9483F" w:rsidRDefault="00A9483F" w:rsidP="00A9483F">
      <w:pPr>
        <w:pStyle w:val="ListParagraph"/>
        <w:numPr>
          <w:ilvl w:val="0"/>
          <w:numId w:val="2"/>
        </w:numPr>
      </w:pPr>
      <w:r>
        <w:t>By listening to our staff and adapting workplace policies (as required) and implementing the policies and evaluating their effectiveness</w:t>
      </w:r>
      <w:r w:rsidR="00DB08AD">
        <w:t>.</w:t>
      </w:r>
    </w:p>
    <w:p w14:paraId="581DA093" w14:textId="4B3A2EF3" w:rsidR="00DB08AD" w:rsidRDefault="00A9483F" w:rsidP="00A9483F">
      <w:r>
        <w:t>The organisation will provide knowledge and skills training to help management, supervisors and staff support their own mental health and wellbeing and that of others. This training will be designed to address the following</w:t>
      </w:r>
      <w:r w:rsidR="00DB08AD">
        <w:t>-</w:t>
      </w:r>
    </w:p>
    <w:p w14:paraId="46F6E53D" w14:textId="77777777" w:rsidR="00DB08AD" w:rsidRDefault="00A9483F" w:rsidP="00DB08AD">
      <w:pPr>
        <w:pStyle w:val="ListParagraph"/>
        <w:numPr>
          <w:ilvl w:val="0"/>
          <w:numId w:val="4"/>
        </w:numPr>
      </w:pPr>
      <w:r>
        <w:t>The promotion of understanding of the importance of mental wellbeing to all employees, including best practice.</w:t>
      </w:r>
    </w:p>
    <w:p w14:paraId="221F83C8" w14:textId="77777777" w:rsidR="00DB08AD" w:rsidRDefault="00A9483F" w:rsidP="00DB08AD">
      <w:pPr>
        <w:pStyle w:val="ListParagraph"/>
        <w:numPr>
          <w:ilvl w:val="0"/>
          <w:numId w:val="4"/>
        </w:numPr>
      </w:pPr>
      <w:r>
        <w:t xml:space="preserve">How to deal with issues around mental health and stress effectively. </w:t>
      </w:r>
    </w:p>
    <w:p w14:paraId="5714B630" w14:textId="77777777" w:rsidR="00347D74" w:rsidRDefault="00A9483F" w:rsidP="00347D74">
      <w:pPr>
        <w:pStyle w:val="ListParagraph"/>
        <w:numPr>
          <w:ilvl w:val="0"/>
          <w:numId w:val="4"/>
        </w:numPr>
      </w:pPr>
      <w:r>
        <w:t>Ensure that any employee suffering from mental illness is treated fairly, with respect and confidentiality and without discrimination.</w:t>
      </w:r>
      <w:r w:rsidR="006D5A18">
        <w:br/>
      </w:r>
      <w:r w:rsidR="006D5A18">
        <w:br/>
      </w:r>
    </w:p>
    <w:p w14:paraId="5E2F5FA3" w14:textId="77777777" w:rsidR="00347D74" w:rsidRDefault="00347D74" w:rsidP="00347D74">
      <w:pPr>
        <w:pStyle w:val="ListParagraph"/>
      </w:pPr>
    </w:p>
    <w:p w14:paraId="58AEBB9F" w14:textId="77777777" w:rsidR="00347D74" w:rsidRDefault="00347D74" w:rsidP="00347D74">
      <w:pPr>
        <w:pStyle w:val="ListParagraph"/>
      </w:pPr>
    </w:p>
    <w:p w14:paraId="10AF35D4" w14:textId="509E2647" w:rsidR="00DB08AD" w:rsidRDefault="00DB08AD" w:rsidP="00347D74">
      <w:r>
        <w:lastRenderedPageBreak/>
        <w:t>Providing support to our staff-</w:t>
      </w:r>
    </w:p>
    <w:p w14:paraId="25CA4C59" w14:textId="0F8664DE" w:rsidR="00DB08AD" w:rsidRDefault="006D5A18" w:rsidP="006D5A18">
      <w:r>
        <w:t>Jack and Jill Pre-School</w:t>
      </w:r>
      <w:r w:rsidR="00DB08AD">
        <w:t xml:space="preserve"> </w:t>
      </w:r>
      <w:r w:rsidR="00347D74">
        <w:t>will</w:t>
      </w:r>
      <w:r w:rsidR="00DB08AD">
        <w:t xml:space="preserve"> provide the following measures and ways of working to promote mental health and wellbeing. </w:t>
      </w:r>
    </w:p>
    <w:p w14:paraId="40331046" w14:textId="091C8949" w:rsidR="00DB08AD" w:rsidRDefault="00DB08AD" w:rsidP="00DB08AD">
      <w:pPr>
        <w:pStyle w:val="ListParagraph"/>
        <w:numPr>
          <w:ilvl w:val="0"/>
          <w:numId w:val="5"/>
        </w:numPr>
      </w:pPr>
      <w:r>
        <w:t>Offering flexible working arrangements where p</w:t>
      </w:r>
      <w:r w:rsidR="006D5A18">
        <w:t>ossible.</w:t>
      </w:r>
    </w:p>
    <w:p w14:paraId="48811F65" w14:textId="77777777" w:rsidR="00DB08AD" w:rsidRDefault="00DB08AD" w:rsidP="00DB08AD">
      <w:pPr>
        <w:pStyle w:val="ListParagraph"/>
        <w:numPr>
          <w:ilvl w:val="0"/>
          <w:numId w:val="5"/>
        </w:numPr>
      </w:pPr>
      <w:r>
        <w:t xml:space="preserve">Working with employees to create a culture where bullying, harassment, discrimination and racism is not accepted. </w:t>
      </w:r>
    </w:p>
    <w:p w14:paraId="58940B0B" w14:textId="77777777" w:rsidR="00DB08AD" w:rsidRDefault="00DB08AD" w:rsidP="00DB08AD">
      <w:pPr>
        <w:pStyle w:val="ListParagraph"/>
        <w:numPr>
          <w:ilvl w:val="0"/>
          <w:numId w:val="5"/>
        </w:numPr>
      </w:pPr>
      <w:r>
        <w:t xml:space="preserve">Providing training for all employees to raise awareness of everyday contributory factors, such as stress and excessive workload, that undermine mental health. </w:t>
      </w:r>
    </w:p>
    <w:p w14:paraId="47E5E754" w14:textId="3AC414EE" w:rsidR="00DB08AD" w:rsidRDefault="00DB08AD" w:rsidP="00DB08AD">
      <w:pPr>
        <w:pStyle w:val="ListParagraph"/>
        <w:numPr>
          <w:ilvl w:val="0"/>
          <w:numId w:val="5"/>
        </w:numPr>
      </w:pPr>
      <w:r>
        <w:t>Ensuring that managers</w:t>
      </w:r>
      <w:r w:rsidR="00072871">
        <w:t xml:space="preserve"> </w:t>
      </w:r>
      <w:r>
        <w:t>are aware of their obligations to promote a good working environment for their staff and colleagues as defined within this policy.</w:t>
      </w:r>
    </w:p>
    <w:p w14:paraId="0EBC3243" w14:textId="77777777" w:rsidR="00DB08AD" w:rsidRDefault="00DB08AD" w:rsidP="00DB08AD">
      <w:pPr>
        <w:pStyle w:val="ListParagraph"/>
        <w:numPr>
          <w:ilvl w:val="0"/>
          <w:numId w:val="5"/>
        </w:numPr>
      </w:pPr>
      <w:r>
        <w:t xml:space="preserve">Implementing training and awareness programmes to create a culture where staff are able to talk openly about mental health problems and disclose difficulties without fear of discrimination or reprisal. </w:t>
      </w:r>
    </w:p>
    <w:p w14:paraId="425C8498" w14:textId="54FB6E5B" w:rsidR="00DB08AD" w:rsidRDefault="00DB08AD" w:rsidP="00DB08AD">
      <w:pPr>
        <w:pStyle w:val="ListParagraph"/>
        <w:numPr>
          <w:ilvl w:val="0"/>
          <w:numId w:val="5"/>
        </w:numPr>
      </w:pPr>
      <w:r>
        <w:t>Providing proactive support for individual staff who are experiencing mental health problems, inside and outside the workplace, in a positive manner.</w:t>
      </w:r>
    </w:p>
    <w:p w14:paraId="67987E38" w14:textId="75985805" w:rsidR="00DB08AD" w:rsidRDefault="00DB08AD" w:rsidP="00DB08AD">
      <w:r>
        <w:t xml:space="preserve">Where an employee is experiencing mental health issues, </w:t>
      </w:r>
      <w:r w:rsidR="008854EE">
        <w:t>we will</w:t>
      </w:r>
      <w:r>
        <w:t xml:space="preserve"> provide support in the following ways- </w:t>
      </w:r>
    </w:p>
    <w:p w14:paraId="19AE9AD6" w14:textId="77777777" w:rsidR="00DB08AD" w:rsidRDefault="00DB08AD" w:rsidP="00DB08AD">
      <w:pPr>
        <w:pStyle w:val="ListParagraph"/>
        <w:numPr>
          <w:ilvl w:val="0"/>
          <w:numId w:val="6"/>
        </w:numPr>
      </w:pPr>
      <w:r>
        <w:t xml:space="preserve">Proactively making employees aware of third-party organisations that might be able to provide information, advice and support in these situations, offering continued employment where practicable subject to appropriate adaptions to the role. </w:t>
      </w:r>
    </w:p>
    <w:p w14:paraId="409098AE" w14:textId="3E4C950A" w:rsidR="00DB08AD" w:rsidRDefault="00DB08AD" w:rsidP="00DB08AD">
      <w:pPr>
        <w:pStyle w:val="ListParagraph"/>
        <w:numPr>
          <w:ilvl w:val="0"/>
          <w:numId w:val="6"/>
        </w:numPr>
      </w:pPr>
      <w:r>
        <w:t>In situations where the staff member experiences a period of absence from work due to mental ill-health, working with the employee to develop a “Return to Work Plan” that provides the best opportunity for the employee to return to work as soon as is reasonably practicable.</w:t>
      </w:r>
      <w:r w:rsidR="00072871">
        <w:t xml:space="preserve"> This will be followed by regular ‘wellbeing’ meeting</w:t>
      </w:r>
      <w:r w:rsidR="00347D74">
        <w:t>s with a member of the management team</w:t>
      </w:r>
      <w:r w:rsidR="00072871">
        <w:t>.</w:t>
      </w:r>
    </w:p>
    <w:p w14:paraId="1B7C13F4" w14:textId="53F43C87" w:rsidR="00DB08AD" w:rsidRDefault="00072871" w:rsidP="00DB08AD">
      <w:pPr>
        <w:pStyle w:val="ListParagraph"/>
        <w:numPr>
          <w:ilvl w:val="0"/>
          <w:numId w:val="6"/>
        </w:numPr>
      </w:pPr>
      <w:r>
        <w:t>E</w:t>
      </w:r>
      <w:r w:rsidR="00DB08AD">
        <w:t xml:space="preserve">nsuring that the employee is treated fairly and without discrimination </w:t>
      </w:r>
    </w:p>
    <w:p w14:paraId="691CF5C8" w14:textId="5CEC9EC6" w:rsidR="00DB08AD" w:rsidRDefault="00072871" w:rsidP="00DB08AD">
      <w:pPr>
        <w:pStyle w:val="ListParagraph"/>
        <w:numPr>
          <w:ilvl w:val="0"/>
          <w:numId w:val="6"/>
        </w:numPr>
      </w:pPr>
      <w:r>
        <w:t>E</w:t>
      </w:r>
      <w:r w:rsidR="00DB08AD">
        <w:t xml:space="preserve">ncouraging staff to seek the appropriate help through the NHS or a mental health support organisation </w:t>
      </w:r>
    </w:p>
    <w:p w14:paraId="38D0C05E" w14:textId="77777777" w:rsidR="00072871" w:rsidRDefault="00072871" w:rsidP="00072871">
      <w:pPr>
        <w:pStyle w:val="ListParagraph"/>
        <w:numPr>
          <w:ilvl w:val="0"/>
          <w:numId w:val="6"/>
        </w:numPr>
      </w:pPr>
      <w:r>
        <w:t>I</w:t>
      </w:r>
      <w:r w:rsidR="00DB08AD">
        <w:t xml:space="preserve">dentifying any factors within the workplace that are contributing to the negative mental health issues. </w:t>
      </w:r>
    </w:p>
    <w:p w14:paraId="338907E9" w14:textId="3B709D42" w:rsidR="00DB08AD" w:rsidRDefault="00072871" w:rsidP="00072871">
      <w:pPr>
        <w:pStyle w:val="ListParagraph"/>
        <w:numPr>
          <w:ilvl w:val="0"/>
          <w:numId w:val="6"/>
        </w:numPr>
      </w:pPr>
      <w:r>
        <w:t>D</w:t>
      </w:r>
      <w:r w:rsidR="00DB08AD">
        <w:t xml:space="preserve">ealing with the mental health related issues in a sensitive manner, respecting the employee as an individual and acknowledging their right to confidentiality. </w:t>
      </w:r>
    </w:p>
    <w:p w14:paraId="2F7757A4" w14:textId="3E6493DB" w:rsidR="00DB08AD" w:rsidRDefault="00DB08AD" w:rsidP="00DB08AD">
      <w:pPr>
        <w:pStyle w:val="ListParagraph"/>
        <w:numPr>
          <w:ilvl w:val="0"/>
          <w:numId w:val="6"/>
        </w:numPr>
      </w:pPr>
      <w:r>
        <w:t>Being mindful of the organisation’s responsibilities under The Equality Act 2010.</w:t>
      </w:r>
    </w:p>
    <w:p w14:paraId="1660FA63" w14:textId="77777777" w:rsidR="00DB08AD" w:rsidRDefault="00DB08AD" w:rsidP="00DB08AD">
      <w:r>
        <w:t xml:space="preserve">This policy recognises that reducing stress in the workplace is a key component of supporting mental health and wellbeing. Our organisation shall promote the principles and activities below through workforce training and ongoing staff communication. </w:t>
      </w:r>
    </w:p>
    <w:p w14:paraId="2DDE483D" w14:textId="77777777" w:rsidR="00DB08AD" w:rsidRDefault="00DB08AD" w:rsidP="00DB08AD">
      <w:pPr>
        <w:pStyle w:val="ListParagraph"/>
        <w:numPr>
          <w:ilvl w:val="0"/>
          <w:numId w:val="7"/>
        </w:numPr>
      </w:pPr>
      <w:r>
        <w:t xml:space="preserve">Workload demands and expectations placed on employees should be effectively communicated, be achievable and accepted by all parties. </w:t>
      </w:r>
    </w:p>
    <w:p w14:paraId="1D219126" w14:textId="645E50AC" w:rsidR="00DB08AD" w:rsidRDefault="00DB08AD" w:rsidP="00DB08AD">
      <w:pPr>
        <w:pStyle w:val="ListParagraph"/>
        <w:numPr>
          <w:ilvl w:val="0"/>
          <w:numId w:val="7"/>
        </w:numPr>
      </w:pPr>
      <w:r>
        <w:t xml:space="preserve">We will promote an environment where staff are encouraged to feedback to management about factors in their job roles that may induce stress, such as excessive workload or overly stretching performance targets. </w:t>
      </w:r>
    </w:p>
    <w:p w14:paraId="42401672" w14:textId="77777777" w:rsidR="00DB08AD" w:rsidRDefault="00DB08AD" w:rsidP="00DB08AD">
      <w:pPr>
        <w:pStyle w:val="ListParagraph"/>
        <w:numPr>
          <w:ilvl w:val="0"/>
          <w:numId w:val="7"/>
        </w:numPr>
      </w:pPr>
      <w:r>
        <w:t xml:space="preserve">Provide adequate support and training to enable the employee to meet the requirements of their role. </w:t>
      </w:r>
    </w:p>
    <w:p w14:paraId="1487B544" w14:textId="77777777" w:rsidR="00DB08AD" w:rsidRDefault="00DB08AD" w:rsidP="00DB08AD">
      <w:pPr>
        <w:pStyle w:val="ListParagraph"/>
        <w:numPr>
          <w:ilvl w:val="0"/>
          <w:numId w:val="7"/>
        </w:numPr>
      </w:pPr>
      <w:r>
        <w:lastRenderedPageBreak/>
        <w:t xml:space="preserve">Provide sufficient communication to keep employees adequately informed about any information that may impact the organisation and their roles. </w:t>
      </w:r>
    </w:p>
    <w:p w14:paraId="2838CD83" w14:textId="440C4916" w:rsidR="00DB08AD" w:rsidRDefault="00DB08AD" w:rsidP="00DB08AD">
      <w:pPr>
        <w:pStyle w:val="ListParagraph"/>
        <w:numPr>
          <w:ilvl w:val="0"/>
          <w:numId w:val="7"/>
        </w:numPr>
      </w:pPr>
      <w:r>
        <w:t xml:space="preserve">Ensure that managers and supervisors are aware of their responsibilities towards their staff, including setting and managing performance in a manner that is consistent with this policy. </w:t>
      </w:r>
    </w:p>
    <w:p w14:paraId="4C20DE67" w14:textId="044A6DD8" w:rsidR="00DB08AD" w:rsidRDefault="00DB08AD" w:rsidP="00DB08AD">
      <w:r>
        <w:t>Managers and room leaders</w:t>
      </w:r>
      <w:r w:rsidR="00F87394">
        <w:t>-</w:t>
      </w:r>
    </w:p>
    <w:p w14:paraId="0C531F3E" w14:textId="77777777" w:rsidR="00DB08AD" w:rsidRDefault="00DB08AD" w:rsidP="00DB08AD">
      <w:pPr>
        <w:pStyle w:val="ListParagraph"/>
        <w:numPr>
          <w:ilvl w:val="0"/>
          <w:numId w:val="8"/>
        </w:numPr>
      </w:pPr>
      <w:r>
        <w:t>Ensure that staff are made aware of this policy, at induction and how to access it afterwards.</w:t>
      </w:r>
    </w:p>
    <w:p w14:paraId="307F2386" w14:textId="77777777" w:rsidR="00DB08AD" w:rsidRDefault="00DB08AD" w:rsidP="00DB08AD">
      <w:pPr>
        <w:pStyle w:val="ListParagraph"/>
        <w:numPr>
          <w:ilvl w:val="0"/>
          <w:numId w:val="8"/>
        </w:numPr>
      </w:pPr>
      <w:r>
        <w:t>Actively promote a culture of good mental health and wellbeing through the implementation of this policy.</w:t>
      </w:r>
    </w:p>
    <w:p w14:paraId="66261BB8" w14:textId="47A7CF9E" w:rsidR="00DB08AD" w:rsidRDefault="00DB08AD" w:rsidP="00DB08AD">
      <w:pPr>
        <w:pStyle w:val="ListParagraph"/>
        <w:numPr>
          <w:ilvl w:val="0"/>
          <w:numId w:val="8"/>
        </w:numPr>
      </w:pPr>
      <w:r>
        <w:t xml:space="preserve">Manage and review the effectiveness of this policy on staff, and as appropriate. </w:t>
      </w:r>
    </w:p>
    <w:p w14:paraId="78B0235C" w14:textId="38716BBF" w:rsidR="00DB08AD" w:rsidRDefault="00DB08AD" w:rsidP="00DB08AD">
      <w:r>
        <w:t>All employees</w:t>
      </w:r>
      <w:r w:rsidR="00F87394">
        <w:t>-</w:t>
      </w:r>
    </w:p>
    <w:p w14:paraId="0C2D3498" w14:textId="77777777" w:rsidR="00DB08AD" w:rsidRDefault="00DB08AD" w:rsidP="00DB08AD">
      <w:pPr>
        <w:pStyle w:val="ListParagraph"/>
        <w:numPr>
          <w:ilvl w:val="0"/>
          <w:numId w:val="9"/>
        </w:numPr>
      </w:pPr>
      <w:r>
        <w:t>Read and understand this policy, including changes, seeking clarification where required.</w:t>
      </w:r>
    </w:p>
    <w:p w14:paraId="3F0C6141" w14:textId="0BD4B6A5" w:rsidR="00DB08AD" w:rsidRDefault="00DB08AD" w:rsidP="00DB08AD">
      <w:pPr>
        <w:pStyle w:val="ListParagraph"/>
        <w:numPr>
          <w:ilvl w:val="0"/>
          <w:numId w:val="9"/>
        </w:numPr>
      </w:pPr>
      <w:r>
        <w:t xml:space="preserve">Support our aim of providing a culture of good mental health and wellbeing through their activities and when considering others. </w:t>
      </w:r>
    </w:p>
    <w:p w14:paraId="631C699B" w14:textId="77777777" w:rsidR="00DB08AD" w:rsidRDefault="00DB08AD" w:rsidP="00DB08AD">
      <w:pPr>
        <w:pStyle w:val="ListParagraph"/>
        <w:numPr>
          <w:ilvl w:val="0"/>
          <w:numId w:val="9"/>
        </w:numPr>
      </w:pPr>
      <w:r>
        <w:t xml:space="preserve">Take care of their own health and wellbeing, including mental health. </w:t>
      </w:r>
    </w:p>
    <w:p w14:paraId="2328CBED" w14:textId="77777777" w:rsidR="00DB08AD" w:rsidRDefault="00DB08AD" w:rsidP="00DB08AD">
      <w:pPr>
        <w:pStyle w:val="ListParagraph"/>
        <w:numPr>
          <w:ilvl w:val="0"/>
          <w:numId w:val="9"/>
        </w:numPr>
      </w:pPr>
      <w:r>
        <w:t xml:space="preserve">Ensure that their actions do not affect the health and safety and general wellbeing of other people in the workplace. </w:t>
      </w:r>
    </w:p>
    <w:p w14:paraId="55C4E863" w14:textId="785D4140" w:rsidR="00DB08AD" w:rsidRDefault="00DB08AD" w:rsidP="00DB08AD">
      <w:pPr>
        <w:pStyle w:val="ListParagraph"/>
        <w:numPr>
          <w:ilvl w:val="0"/>
          <w:numId w:val="9"/>
        </w:numPr>
      </w:pPr>
      <w:r>
        <w:t>Raise issues or concerns and seek help from the</w:t>
      </w:r>
      <w:r w:rsidR="00F87394">
        <w:t xml:space="preserve"> management team.</w:t>
      </w:r>
    </w:p>
    <w:p w14:paraId="15F7661D" w14:textId="54174B5B" w:rsidR="00DB08AD" w:rsidRDefault="00DB08AD" w:rsidP="00DB08AD">
      <w:r>
        <w:t>Communication</w:t>
      </w:r>
      <w:r w:rsidR="00F87394">
        <w:t>-</w:t>
      </w:r>
    </w:p>
    <w:p w14:paraId="7699A203" w14:textId="2E357A55" w:rsidR="00DB08AD" w:rsidRDefault="00F87394" w:rsidP="00DB08AD">
      <w:r>
        <w:t>Jack and Jill Pre-School</w:t>
      </w:r>
      <w:r w:rsidR="00DB08AD">
        <w:t xml:space="preserve"> will ensure that all employees receive a copy of this policy during the induction process and have continued access to the policy throughout the length of their employment. Employees should remain informed as the policy changes and be empowered to actively contribute and provide feedback to this policy. </w:t>
      </w:r>
    </w:p>
    <w:p w14:paraId="5372D42B" w14:textId="715E2D8C" w:rsidR="00DB08AD" w:rsidRDefault="00DB08AD" w:rsidP="00DB08AD">
      <w:r>
        <w:t>Monitoring and review</w:t>
      </w:r>
      <w:r w:rsidR="00F87394">
        <w:t>-</w:t>
      </w:r>
    </w:p>
    <w:p w14:paraId="45D83493" w14:textId="66127893" w:rsidR="00DB08AD" w:rsidRDefault="00F87394" w:rsidP="00DB08AD">
      <w:r>
        <w:t xml:space="preserve">Jack and Jill Pre-School </w:t>
      </w:r>
      <w:r w:rsidR="00DB08AD">
        <w:t xml:space="preserve">will review this policy annually or more frequently as required, for example to address issues highlighted through employee feedback or to react to legislative changes. The policy should objectively assess whether the stated policy aims have been met and review the effectiveness of the measures within this document. </w:t>
      </w:r>
    </w:p>
    <w:p w14:paraId="33B4B667" w14:textId="1E990248" w:rsidR="00DB08AD" w:rsidRDefault="00DB08AD" w:rsidP="00DB08AD">
      <w:r>
        <w:t>Effectiveness of the policy will be assessed through</w:t>
      </w:r>
      <w:r w:rsidR="00F87394">
        <w:t>-</w:t>
      </w:r>
    </w:p>
    <w:p w14:paraId="4D408AD2" w14:textId="77777777" w:rsidR="00DB08AD" w:rsidRDefault="00DB08AD" w:rsidP="00DB08AD">
      <w:pPr>
        <w:pStyle w:val="ListParagraph"/>
        <w:numPr>
          <w:ilvl w:val="0"/>
          <w:numId w:val="10"/>
        </w:numPr>
      </w:pPr>
      <w:r>
        <w:t>Feedback from the workforce, including complaints, appraisals/performance reviews, return to work surveys and exit interviews as appropriate.</w:t>
      </w:r>
    </w:p>
    <w:p w14:paraId="368BFA88" w14:textId="77777777" w:rsidR="00DB08AD" w:rsidRDefault="00DB08AD" w:rsidP="00DB08AD">
      <w:pPr>
        <w:pStyle w:val="ListParagraph"/>
        <w:numPr>
          <w:ilvl w:val="0"/>
          <w:numId w:val="10"/>
        </w:numPr>
      </w:pPr>
      <w:r>
        <w:t xml:space="preserve">Staff turnover, retirement and sickness statistics </w:t>
      </w:r>
    </w:p>
    <w:p w14:paraId="68A16444" w14:textId="502BACAB" w:rsidR="00DB08AD" w:rsidRDefault="00DB08AD" w:rsidP="00DB08AD">
      <w:pPr>
        <w:pStyle w:val="ListParagraph"/>
        <w:numPr>
          <w:ilvl w:val="0"/>
          <w:numId w:val="10"/>
        </w:numPr>
      </w:pPr>
      <w:r>
        <w:t>Outcomes of any mental health issues supported through this policy</w:t>
      </w:r>
    </w:p>
    <w:p w14:paraId="02450B8F" w14:textId="77777777" w:rsidR="00347D74" w:rsidRDefault="00347D74" w:rsidP="00347D74"/>
    <w:p w14:paraId="4FA73A1F" w14:textId="7ADACA3C" w:rsidR="00347D74" w:rsidRDefault="00347D74" w:rsidP="00347D74"/>
    <w:p w14:paraId="0F6ECAC6" w14:textId="77777777" w:rsidR="00C4184F" w:rsidRDefault="00C4184F" w:rsidP="00347D74"/>
    <w:p w14:paraId="65D2E0C2" w14:textId="77777777" w:rsidR="00C4184F" w:rsidRDefault="00C4184F" w:rsidP="00347D74"/>
    <w:p w14:paraId="7641BA98" w14:textId="77777777" w:rsidR="00C4184F" w:rsidRDefault="00C4184F" w:rsidP="00347D74"/>
    <w:p w14:paraId="68888489" w14:textId="77777777" w:rsidR="00C4184F" w:rsidRDefault="00C4184F" w:rsidP="00347D74"/>
    <w:p w14:paraId="4824FB9B" w14:textId="2B5B1333" w:rsidR="00C4184F" w:rsidRPr="00014A32" w:rsidRDefault="003E4E90" w:rsidP="00E51111">
      <w:pPr>
        <w:jc w:val="center"/>
        <w:rPr>
          <w:u w:val="single"/>
        </w:rPr>
      </w:pPr>
      <w:r>
        <w:rPr>
          <w:u w:val="single"/>
        </w:rPr>
        <w:lastRenderedPageBreak/>
        <w:t>A</w:t>
      </w:r>
      <w:r w:rsidR="00D45B62" w:rsidRPr="00014A32">
        <w:rPr>
          <w:u w:val="single"/>
        </w:rPr>
        <w:t xml:space="preserve">ccessing </w:t>
      </w:r>
      <w:r>
        <w:rPr>
          <w:u w:val="single"/>
        </w:rPr>
        <w:t xml:space="preserve">outside </w:t>
      </w:r>
      <w:r w:rsidR="00D45B62" w:rsidRPr="00014A32">
        <w:rPr>
          <w:u w:val="single"/>
        </w:rPr>
        <w:t>support:</w:t>
      </w:r>
    </w:p>
    <w:p w14:paraId="7B736A12" w14:textId="77777777" w:rsidR="00F51612" w:rsidRDefault="00F51612" w:rsidP="00E51111">
      <w:pPr>
        <w:jc w:val="center"/>
      </w:pPr>
    </w:p>
    <w:p w14:paraId="40C932B8" w14:textId="0D48A911" w:rsidR="00B93DBF" w:rsidRDefault="0087295A" w:rsidP="00014A32">
      <w:hyperlink r:id="rId5" w:history="1">
        <w:r w:rsidRPr="00014A32">
          <w:rPr>
            <w:rStyle w:val="Hyperlink"/>
            <w:rFonts w:cstheme="minorHAnsi"/>
            <w:color w:val="1D70B8"/>
            <w:shd w:val="clear" w:color="auto" w:fill="FFFFFF"/>
          </w:rPr>
          <w:t>Education Support</w:t>
        </w:r>
      </w:hyperlink>
      <w:r w:rsidRPr="00014A32">
        <w:rPr>
          <w:rFonts w:cstheme="minorHAnsi"/>
          <w:color w:val="0B0C0C"/>
          <w:shd w:val="clear" w:color="auto" w:fill="FFFFFF"/>
        </w:rPr>
        <w:t> offers a free emotional support helpline for everyone working in education, including early years. It is open 24 hours a day, 7 days a week, and you will speak to a qualified counsellor.</w:t>
      </w:r>
      <w:r w:rsidR="00B93DBF" w:rsidRPr="00014A32">
        <w:rPr>
          <w:rFonts w:cstheme="minorHAnsi"/>
          <w:color w:val="0B0C0C"/>
          <w:shd w:val="clear" w:color="auto" w:fill="FFFFFF"/>
        </w:rPr>
        <w:t xml:space="preserve">  </w:t>
      </w:r>
      <w:r w:rsidR="00B93DBF">
        <w:t>08000 562 561/ 0</w:t>
      </w:r>
      <w:r w:rsidR="00B93DBF" w:rsidRPr="00E51111">
        <w:t>2089876212</w:t>
      </w:r>
    </w:p>
    <w:p w14:paraId="54FD5310" w14:textId="698295D3" w:rsidR="00D45B62" w:rsidRPr="00B93DBF" w:rsidRDefault="004B5B14" w:rsidP="00347D74">
      <w:hyperlink r:id="rId6" w:history="1">
        <w:r>
          <w:rPr>
            <w:rStyle w:val="Hyperlink"/>
          </w:rPr>
          <w:t>Education Support helpline - free and confidential emotional support for teachers and education staff</w:t>
        </w:r>
      </w:hyperlink>
    </w:p>
    <w:p w14:paraId="0B314E8D" w14:textId="77777777" w:rsidR="00FB5927" w:rsidRDefault="00FB5927" w:rsidP="00347D74"/>
    <w:p w14:paraId="708ACF3C" w14:textId="2D811DD4" w:rsidR="006F48A5" w:rsidRDefault="00F51612" w:rsidP="00014A32">
      <w:r w:rsidRPr="00014A32">
        <w:rPr>
          <w:rFonts w:cstheme="minorHAnsi"/>
          <w:color w:val="0B0C0C"/>
          <w:shd w:val="clear" w:color="auto" w:fill="FFFFFF"/>
        </w:rPr>
        <w:t>The </w:t>
      </w:r>
      <w:hyperlink r:id="rId7" w:history="1">
        <w:r w:rsidRPr="00014A32">
          <w:rPr>
            <w:rStyle w:val="Hyperlink"/>
            <w:rFonts w:cstheme="minorHAnsi"/>
            <w:color w:val="1D70B8"/>
            <w:shd w:val="clear" w:color="auto" w:fill="FFFFFF"/>
          </w:rPr>
          <w:t>Hub of Hope</w:t>
        </w:r>
      </w:hyperlink>
      <w:r w:rsidRPr="00014A32">
        <w:rPr>
          <w:rFonts w:cstheme="minorHAnsi"/>
          <w:color w:val="0B0C0C"/>
          <w:shd w:val="clear" w:color="auto" w:fill="FFFFFF"/>
        </w:rPr>
        <w:t> is a mental health support directory provided by Chasing the Stigma which signposts to local, regional and national services offering support on a wide range of topics including bereavement, anxiety and loneliness</w:t>
      </w:r>
      <w:r w:rsidRPr="00014A32">
        <w:rPr>
          <w:rFonts w:ascii="Arial" w:hAnsi="Arial" w:cs="Arial"/>
          <w:color w:val="0B0C0C"/>
          <w:sz w:val="29"/>
          <w:szCs w:val="29"/>
          <w:shd w:val="clear" w:color="auto" w:fill="FFFFFF"/>
        </w:rPr>
        <w:t>.</w:t>
      </w:r>
      <w:r w:rsidR="00B93DBF" w:rsidRPr="00014A32">
        <w:rPr>
          <w:rFonts w:ascii="Arial" w:hAnsi="Arial" w:cs="Arial"/>
          <w:color w:val="0B0C0C"/>
          <w:sz w:val="29"/>
          <w:szCs w:val="29"/>
          <w:shd w:val="clear" w:color="auto" w:fill="FFFFFF"/>
        </w:rPr>
        <w:t xml:space="preserve"> </w:t>
      </w:r>
      <w:hyperlink r:id="rId8" w:history="1">
        <w:r w:rsidR="00B93DBF" w:rsidRPr="00F46B29">
          <w:rPr>
            <w:rStyle w:val="Hyperlink"/>
          </w:rPr>
          <w:t>https://hubofhope.co.uk/</w:t>
        </w:r>
      </w:hyperlink>
      <w:r w:rsidR="006F48A5">
        <w:t xml:space="preserve"> </w:t>
      </w:r>
    </w:p>
    <w:p w14:paraId="2F209FB2" w14:textId="77777777" w:rsidR="00FB5927" w:rsidRDefault="00FB5927" w:rsidP="00347D74"/>
    <w:p w14:paraId="0CE37693" w14:textId="77777777" w:rsidR="00320189" w:rsidRDefault="00E84460" w:rsidP="00427571">
      <w:pPr>
        <w:pStyle w:val="govuk-body-m"/>
        <w:shd w:val="clear" w:color="auto" w:fill="FFFFFF"/>
        <w:spacing w:before="0" w:beforeAutospacing="0" w:after="300" w:afterAutospacing="0"/>
        <w:rPr>
          <w:rFonts w:asciiTheme="minorHAnsi" w:hAnsiTheme="minorHAnsi" w:cstheme="minorHAnsi"/>
          <w:color w:val="0B0C0C"/>
          <w:sz w:val="22"/>
          <w:szCs w:val="22"/>
        </w:rPr>
      </w:pPr>
      <w:hyperlink r:id="rId9" w:history="1">
        <w:r w:rsidRPr="00FB5927">
          <w:rPr>
            <w:rStyle w:val="Hyperlink"/>
            <w:rFonts w:asciiTheme="minorHAnsi" w:hAnsiTheme="minorHAnsi" w:cstheme="minorHAnsi"/>
            <w:color w:val="1D70B8"/>
            <w:sz w:val="22"/>
            <w:szCs w:val="22"/>
          </w:rPr>
          <w:t>Every Mind Matters</w:t>
        </w:r>
      </w:hyperlink>
      <w:r w:rsidRPr="00FB5927">
        <w:rPr>
          <w:rFonts w:asciiTheme="minorHAnsi" w:hAnsiTheme="minorHAnsi" w:cstheme="minorHAnsi"/>
          <w:color w:val="0B0C0C"/>
          <w:sz w:val="22"/>
          <w:szCs w:val="22"/>
        </w:rPr>
        <w:t> provides a source of expert advice to help you and your staff look after your mental health. This includes practical tips that you can build into your daily routine.</w:t>
      </w:r>
    </w:p>
    <w:p w14:paraId="5923262E" w14:textId="76F76B7C" w:rsidR="00E84460" w:rsidRPr="00FB5927" w:rsidRDefault="00E84460" w:rsidP="00427571">
      <w:pPr>
        <w:pStyle w:val="govuk-body-m"/>
        <w:shd w:val="clear" w:color="auto" w:fill="FFFFFF"/>
        <w:spacing w:before="0" w:beforeAutospacing="0" w:after="300" w:afterAutospacing="0"/>
        <w:rPr>
          <w:rFonts w:asciiTheme="minorHAnsi" w:hAnsiTheme="minorHAnsi" w:cstheme="minorHAnsi"/>
          <w:color w:val="0B0C0C"/>
          <w:sz w:val="22"/>
          <w:szCs w:val="22"/>
        </w:rPr>
      </w:pPr>
      <w:r w:rsidRPr="00FB5927">
        <w:rPr>
          <w:rFonts w:asciiTheme="minorHAnsi" w:hAnsiTheme="minorHAnsi" w:cstheme="minorHAnsi"/>
          <w:color w:val="0B0C0C"/>
          <w:sz w:val="22"/>
          <w:szCs w:val="22"/>
        </w:rPr>
        <w:t>The </w:t>
      </w:r>
      <w:hyperlink r:id="rId10" w:history="1">
        <w:r w:rsidRPr="00FB5927">
          <w:rPr>
            <w:rStyle w:val="Hyperlink"/>
            <w:rFonts w:asciiTheme="minorHAnsi" w:hAnsiTheme="minorHAnsi" w:cstheme="minorHAnsi"/>
            <w:color w:val="1D70B8"/>
            <w:sz w:val="22"/>
            <w:szCs w:val="22"/>
          </w:rPr>
          <w:t>Every Mind Matters Mind Plan tool</w:t>
        </w:r>
      </w:hyperlink>
      <w:r w:rsidRPr="00FB5927">
        <w:rPr>
          <w:rFonts w:asciiTheme="minorHAnsi" w:hAnsiTheme="minorHAnsi" w:cstheme="minorHAnsi"/>
          <w:color w:val="0B0C0C"/>
          <w:sz w:val="22"/>
          <w:szCs w:val="22"/>
        </w:rPr>
        <w:t xml:space="preserve"> creates a personalised mental health action plan, with </w:t>
      </w:r>
      <w:r w:rsidR="00427571">
        <w:rPr>
          <w:rFonts w:asciiTheme="minorHAnsi" w:hAnsiTheme="minorHAnsi" w:cstheme="minorHAnsi"/>
          <w:color w:val="0B0C0C"/>
          <w:sz w:val="22"/>
          <w:szCs w:val="22"/>
        </w:rPr>
        <w:t xml:space="preserve">          </w:t>
      </w:r>
      <w:r w:rsidRPr="00FB5927">
        <w:rPr>
          <w:rFonts w:asciiTheme="minorHAnsi" w:hAnsiTheme="minorHAnsi" w:cstheme="minorHAnsi"/>
          <w:color w:val="0B0C0C"/>
          <w:sz w:val="22"/>
          <w:szCs w:val="22"/>
        </w:rPr>
        <w:t>tips and advice to help you be kind to your mind.</w:t>
      </w:r>
    </w:p>
    <w:p w14:paraId="5B2E1F1F" w14:textId="77777777" w:rsidR="00E84460" w:rsidRDefault="00E84460" w:rsidP="00347D74"/>
    <w:p w14:paraId="2D3C7AB5" w14:textId="77777777" w:rsidR="00B93DBF" w:rsidRPr="00427571" w:rsidRDefault="00B93DBF" w:rsidP="00347D74">
      <w:pPr>
        <w:rPr>
          <w:rFonts w:cstheme="minorHAnsi"/>
        </w:rPr>
      </w:pPr>
    </w:p>
    <w:p w14:paraId="153EB0A7" w14:textId="459D6797" w:rsidR="00B93DBF" w:rsidRPr="00427571" w:rsidRDefault="00940271" w:rsidP="00347D74">
      <w:pPr>
        <w:rPr>
          <w:rFonts w:cstheme="minorHAnsi"/>
          <w:color w:val="0B0C0C"/>
          <w:shd w:val="clear" w:color="auto" w:fill="FFFFFF"/>
        </w:rPr>
      </w:pPr>
      <w:r w:rsidRPr="00427571">
        <w:rPr>
          <w:rFonts w:cstheme="minorHAnsi"/>
          <w:color w:val="0B0C0C"/>
          <w:shd w:val="clear" w:color="auto" w:fill="FFFFFF"/>
        </w:rPr>
        <w:t xml:space="preserve">For further </w:t>
      </w:r>
      <w:r w:rsidR="00BE0820">
        <w:rPr>
          <w:rFonts w:cstheme="minorHAnsi"/>
          <w:color w:val="0B0C0C"/>
          <w:shd w:val="clear" w:color="auto" w:fill="FFFFFF"/>
        </w:rPr>
        <w:t>information about s</w:t>
      </w:r>
      <w:r w:rsidR="00427571" w:rsidRPr="00427571">
        <w:rPr>
          <w:rFonts w:cstheme="minorHAnsi"/>
          <w:color w:val="0B0C0C"/>
          <w:shd w:val="clear" w:color="auto" w:fill="FFFFFF"/>
        </w:rPr>
        <w:t xml:space="preserve">upport </w:t>
      </w:r>
      <w:r w:rsidRPr="00427571">
        <w:rPr>
          <w:rFonts w:cstheme="minorHAnsi"/>
          <w:color w:val="0B0C0C"/>
          <w:shd w:val="clear" w:color="auto" w:fill="FFFFFF"/>
        </w:rPr>
        <w:t xml:space="preserve">and guidance for </w:t>
      </w:r>
      <w:r w:rsidR="00320189">
        <w:rPr>
          <w:rFonts w:cstheme="minorHAnsi"/>
          <w:color w:val="0B0C0C"/>
          <w:shd w:val="clear" w:color="auto" w:fill="FFFFFF"/>
        </w:rPr>
        <w:t xml:space="preserve">early years </w:t>
      </w:r>
      <w:r w:rsidR="00427571" w:rsidRPr="00427571">
        <w:rPr>
          <w:rFonts w:cstheme="minorHAnsi"/>
          <w:color w:val="0B0C0C"/>
          <w:shd w:val="clear" w:color="auto" w:fill="FFFFFF"/>
        </w:rPr>
        <w:t>practitioners you can also visit:</w:t>
      </w:r>
    </w:p>
    <w:p w14:paraId="7691A00C" w14:textId="31097352" w:rsidR="00427571" w:rsidRPr="00B93DBF" w:rsidRDefault="00427571" w:rsidP="00347D74">
      <w:pPr>
        <w:rPr>
          <w:rFonts w:ascii="Arial" w:hAnsi="Arial" w:cs="Arial"/>
          <w:color w:val="0B0C0C"/>
          <w:sz w:val="29"/>
          <w:szCs w:val="29"/>
          <w:shd w:val="clear" w:color="auto" w:fill="FFFFFF"/>
        </w:rPr>
      </w:pPr>
      <w:hyperlink r:id="rId11" w:history="1">
        <w:r>
          <w:rPr>
            <w:rStyle w:val="Hyperlink"/>
          </w:rPr>
          <w:t>Help for early years providers : Support for practitioners</w:t>
        </w:r>
      </w:hyperlink>
    </w:p>
    <w:sectPr w:rsidR="00427571" w:rsidRPr="00B93D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C312E"/>
    <w:multiLevelType w:val="hybridMultilevel"/>
    <w:tmpl w:val="FF5E7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4C69F8"/>
    <w:multiLevelType w:val="hybridMultilevel"/>
    <w:tmpl w:val="5472351E"/>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2" w15:restartNumberingAfterBreak="0">
    <w:nsid w:val="18523BDA"/>
    <w:multiLevelType w:val="hybridMultilevel"/>
    <w:tmpl w:val="D03E9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394CC1"/>
    <w:multiLevelType w:val="hybridMultilevel"/>
    <w:tmpl w:val="BF2A5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AC3DB4"/>
    <w:multiLevelType w:val="hybridMultilevel"/>
    <w:tmpl w:val="CC9C0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D52B5A"/>
    <w:multiLevelType w:val="hybridMultilevel"/>
    <w:tmpl w:val="D0003154"/>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6" w15:restartNumberingAfterBreak="0">
    <w:nsid w:val="4B7F0E81"/>
    <w:multiLevelType w:val="hybridMultilevel"/>
    <w:tmpl w:val="41665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7F5381"/>
    <w:multiLevelType w:val="hybridMultilevel"/>
    <w:tmpl w:val="03820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4B49BD"/>
    <w:multiLevelType w:val="hybridMultilevel"/>
    <w:tmpl w:val="CB922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423780"/>
    <w:multiLevelType w:val="hybridMultilevel"/>
    <w:tmpl w:val="F496E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26490D"/>
    <w:multiLevelType w:val="hybridMultilevel"/>
    <w:tmpl w:val="8D3CA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9016351">
    <w:abstractNumId w:val="3"/>
  </w:num>
  <w:num w:numId="2" w16cid:durableId="241111724">
    <w:abstractNumId w:val="0"/>
  </w:num>
  <w:num w:numId="3" w16cid:durableId="1400979537">
    <w:abstractNumId w:val="4"/>
  </w:num>
  <w:num w:numId="4" w16cid:durableId="1900893523">
    <w:abstractNumId w:val="2"/>
  </w:num>
  <w:num w:numId="5" w16cid:durableId="1167135727">
    <w:abstractNumId w:val="8"/>
  </w:num>
  <w:num w:numId="6" w16cid:durableId="920139085">
    <w:abstractNumId w:val="9"/>
  </w:num>
  <w:num w:numId="7" w16cid:durableId="993803697">
    <w:abstractNumId w:val="10"/>
  </w:num>
  <w:num w:numId="8" w16cid:durableId="2079473312">
    <w:abstractNumId w:val="5"/>
  </w:num>
  <w:num w:numId="9" w16cid:durableId="392168501">
    <w:abstractNumId w:val="1"/>
  </w:num>
  <w:num w:numId="10" w16cid:durableId="608122918">
    <w:abstractNumId w:val="6"/>
  </w:num>
  <w:num w:numId="11" w16cid:durableId="16633921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7EB"/>
    <w:rsid w:val="00014A32"/>
    <w:rsid w:val="000274EB"/>
    <w:rsid w:val="00051E67"/>
    <w:rsid w:val="00072871"/>
    <w:rsid w:val="00147C41"/>
    <w:rsid w:val="001A744E"/>
    <w:rsid w:val="00254A7D"/>
    <w:rsid w:val="002D229B"/>
    <w:rsid w:val="002F2658"/>
    <w:rsid w:val="00320189"/>
    <w:rsid w:val="00340BDD"/>
    <w:rsid w:val="00347D74"/>
    <w:rsid w:val="003E4E90"/>
    <w:rsid w:val="00427571"/>
    <w:rsid w:val="004777D3"/>
    <w:rsid w:val="004B5B14"/>
    <w:rsid w:val="004C0478"/>
    <w:rsid w:val="00692B32"/>
    <w:rsid w:val="006D5A18"/>
    <w:rsid w:val="006F48A5"/>
    <w:rsid w:val="007A1571"/>
    <w:rsid w:val="0087295A"/>
    <w:rsid w:val="008854EE"/>
    <w:rsid w:val="00940271"/>
    <w:rsid w:val="0099553D"/>
    <w:rsid w:val="009F6B92"/>
    <w:rsid w:val="00A9483F"/>
    <w:rsid w:val="00B607EB"/>
    <w:rsid w:val="00B93DBF"/>
    <w:rsid w:val="00BE0820"/>
    <w:rsid w:val="00C4184F"/>
    <w:rsid w:val="00D07BB9"/>
    <w:rsid w:val="00D45B62"/>
    <w:rsid w:val="00D468FD"/>
    <w:rsid w:val="00D81BDC"/>
    <w:rsid w:val="00DB08AD"/>
    <w:rsid w:val="00E034F0"/>
    <w:rsid w:val="00E51111"/>
    <w:rsid w:val="00E84460"/>
    <w:rsid w:val="00EF26FB"/>
    <w:rsid w:val="00F51612"/>
    <w:rsid w:val="00F87394"/>
    <w:rsid w:val="00FB59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D7D64"/>
  <w15:chartTrackingRefBased/>
  <w15:docId w15:val="{88A94161-B015-4C06-8176-476D060AE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7BB9"/>
    <w:pPr>
      <w:ind w:left="720"/>
      <w:contextualSpacing/>
    </w:pPr>
  </w:style>
  <w:style w:type="character" w:styleId="Hyperlink">
    <w:name w:val="Hyperlink"/>
    <w:basedOn w:val="DefaultParagraphFont"/>
    <w:uiPriority w:val="99"/>
    <w:unhideWhenUsed/>
    <w:rsid w:val="004B5B14"/>
    <w:rPr>
      <w:color w:val="0000FF"/>
      <w:u w:val="single"/>
    </w:rPr>
  </w:style>
  <w:style w:type="character" w:styleId="UnresolvedMention">
    <w:name w:val="Unresolved Mention"/>
    <w:basedOn w:val="DefaultParagraphFont"/>
    <w:uiPriority w:val="99"/>
    <w:semiHidden/>
    <w:unhideWhenUsed/>
    <w:rsid w:val="006F48A5"/>
    <w:rPr>
      <w:color w:val="605E5C"/>
      <w:shd w:val="clear" w:color="auto" w:fill="E1DFDD"/>
    </w:rPr>
  </w:style>
  <w:style w:type="paragraph" w:customStyle="1" w:styleId="govuk-body-m">
    <w:name w:val="govuk-body-m"/>
    <w:basedOn w:val="Normal"/>
    <w:rsid w:val="00E8446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bofhope.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ubofhope.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ducationsupport.org.uk/get-help/help-for-you/helpline/" TargetMode="External"/><Relationship Id="rId11" Type="http://schemas.openxmlformats.org/officeDocument/2006/relationships/hyperlink" Target="https://help-for-early-years-providers.education.gov.uk/support-for-practitioners" TargetMode="External"/><Relationship Id="rId5" Type="http://schemas.openxmlformats.org/officeDocument/2006/relationships/hyperlink" Target="https://www.educationsupport.org.uk/get-help/help-for-you/helpline" TargetMode="External"/><Relationship Id="rId10" Type="http://schemas.openxmlformats.org/officeDocument/2006/relationships/hyperlink" Target="https://www.nhs.uk/every-mind-matters/mental-wellbeing-tips/your-mind-plan-quiz/" TargetMode="External"/><Relationship Id="rId4" Type="http://schemas.openxmlformats.org/officeDocument/2006/relationships/webSettings" Target="webSettings.xml"/><Relationship Id="rId9" Type="http://schemas.openxmlformats.org/officeDocument/2006/relationships/hyperlink" Target="https://www.nhs.uk/every-mind-matt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1377</Words>
  <Characters>7849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and Jill Preschool</dc:creator>
  <cp:keywords/>
  <dc:description/>
  <cp:lastModifiedBy>Jack and Jill Preschool</cp:lastModifiedBy>
  <cp:revision>25</cp:revision>
  <dcterms:created xsi:type="dcterms:W3CDTF">2024-01-11T11:28:00Z</dcterms:created>
  <dcterms:modified xsi:type="dcterms:W3CDTF">2025-09-29T14:16:00Z</dcterms:modified>
</cp:coreProperties>
</file>