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C4D43" w14:textId="1EA1108E" w:rsidR="00B8447D" w:rsidRPr="005F3DF4" w:rsidRDefault="0065114B" w:rsidP="001247F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09.11a </w:t>
      </w:r>
      <w:r w:rsidR="001247FE" w:rsidRPr="005F3DF4">
        <w:rPr>
          <w:b/>
          <w:bCs/>
          <w:sz w:val="24"/>
          <w:szCs w:val="24"/>
          <w:u w:val="single"/>
        </w:rPr>
        <w:t>Behaviour Strategy Plan</w:t>
      </w:r>
    </w:p>
    <w:p w14:paraId="6DD2CE38" w14:textId="26F3F7CD" w:rsidR="001247FE" w:rsidRPr="009C7A32" w:rsidRDefault="001247FE" w:rsidP="001247FE">
      <w:pPr>
        <w:rPr>
          <w:color w:val="00B050"/>
          <w:sz w:val="24"/>
          <w:szCs w:val="24"/>
          <w:u w:val="single"/>
        </w:rPr>
      </w:pPr>
      <w:r w:rsidRPr="009C7A32">
        <w:rPr>
          <w:color w:val="00B050"/>
          <w:sz w:val="24"/>
          <w:szCs w:val="24"/>
          <w:u w:val="single"/>
        </w:rPr>
        <w:t>Green Strategies</w:t>
      </w:r>
    </w:p>
    <w:p w14:paraId="5F490604" w14:textId="074108BA" w:rsidR="001247FE" w:rsidRPr="005E3197" w:rsidRDefault="001247FE" w:rsidP="005E319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52561E">
        <w:rPr>
          <w:b/>
          <w:bCs/>
          <w:sz w:val="24"/>
          <w:szCs w:val="24"/>
        </w:rPr>
        <w:t>Lots of praise</w:t>
      </w:r>
      <w:r w:rsidRPr="005E3197">
        <w:rPr>
          <w:sz w:val="24"/>
          <w:szCs w:val="24"/>
        </w:rPr>
        <w:t xml:space="preserve"> e.g. Well Done, recognising all good behaviour. </w:t>
      </w:r>
    </w:p>
    <w:p w14:paraId="64F88E3A" w14:textId="07076339" w:rsidR="001247FE" w:rsidRPr="005E3197" w:rsidRDefault="001247FE" w:rsidP="005E319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52561E">
        <w:rPr>
          <w:b/>
          <w:bCs/>
          <w:sz w:val="24"/>
          <w:szCs w:val="24"/>
        </w:rPr>
        <w:t>Consistency</w:t>
      </w:r>
      <w:r w:rsidRPr="005E3197">
        <w:rPr>
          <w:sz w:val="24"/>
          <w:szCs w:val="24"/>
        </w:rPr>
        <w:t xml:space="preserve"> – encourage and praise </w:t>
      </w:r>
      <w:r w:rsidR="00DB229A" w:rsidRPr="005E3197">
        <w:rPr>
          <w:sz w:val="24"/>
          <w:szCs w:val="24"/>
        </w:rPr>
        <w:t xml:space="preserve">child </w:t>
      </w:r>
      <w:r w:rsidRPr="005E3197">
        <w:rPr>
          <w:sz w:val="24"/>
          <w:szCs w:val="24"/>
        </w:rPr>
        <w:t xml:space="preserve">when joining in carpet times, group activities, etc. Try to give the praise or reward immediately when observed. </w:t>
      </w:r>
    </w:p>
    <w:p w14:paraId="2015D284" w14:textId="77777777" w:rsidR="005E3197" w:rsidRDefault="001247FE" w:rsidP="005E319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5E3197">
        <w:rPr>
          <w:sz w:val="24"/>
          <w:szCs w:val="24"/>
        </w:rPr>
        <w:t>C</w:t>
      </w:r>
      <w:r w:rsidR="00DB229A" w:rsidRPr="005E3197">
        <w:rPr>
          <w:sz w:val="24"/>
          <w:szCs w:val="24"/>
        </w:rPr>
        <w:t xml:space="preserve">hild </w:t>
      </w:r>
      <w:r w:rsidRPr="005E3197">
        <w:rPr>
          <w:sz w:val="24"/>
          <w:szCs w:val="24"/>
        </w:rPr>
        <w:t xml:space="preserve">responds well to consistent and </w:t>
      </w:r>
      <w:r w:rsidRPr="00795846">
        <w:rPr>
          <w:b/>
          <w:bCs/>
          <w:sz w:val="24"/>
          <w:szCs w:val="24"/>
        </w:rPr>
        <w:t>clear rules and boundaries</w:t>
      </w:r>
      <w:r w:rsidRPr="005E3197">
        <w:rPr>
          <w:sz w:val="24"/>
          <w:szCs w:val="24"/>
        </w:rPr>
        <w:t xml:space="preserve"> – promote and follow through with these. Praise and encourage when C</w:t>
      </w:r>
      <w:r w:rsidR="00DB229A" w:rsidRPr="005E3197">
        <w:rPr>
          <w:sz w:val="24"/>
          <w:szCs w:val="24"/>
        </w:rPr>
        <w:t xml:space="preserve">hild </w:t>
      </w:r>
      <w:r w:rsidRPr="005E3197">
        <w:rPr>
          <w:sz w:val="24"/>
          <w:szCs w:val="24"/>
        </w:rPr>
        <w:t xml:space="preserve">is following these. </w:t>
      </w:r>
    </w:p>
    <w:p w14:paraId="1DEBE4C1" w14:textId="040D400A" w:rsidR="001247FE" w:rsidRPr="005E3197" w:rsidRDefault="00D107F4" w:rsidP="005E319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5E3197">
        <w:rPr>
          <w:sz w:val="24"/>
          <w:szCs w:val="24"/>
        </w:rPr>
        <w:t xml:space="preserve">Ensure the other children are also following rules and boundaries around </w:t>
      </w:r>
      <w:r w:rsidR="00DB229A" w:rsidRPr="005E3197">
        <w:rPr>
          <w:sz w:val="24"/>
          <w:szCs w:val="24"/>
        </w:rPr>
        <w:t xml:space="preserve">them </w:t>
      </w:r>
      <w:r w:rsidRPr="005E3197">
        <w:rPr>
          <w:sz w:val="24"/>
          <w:szCs w:val="24"/>
        </w:rPr>
        <w:t>and respond if they are not. C</w:t>
      </w:r>
      <w:r w:rsidR="00FC7F70" w:rsidRPr="005E3197">
        <w:rPr>
          <w:sz w:val="24"/>
          <w:szCs w:val="24"/>
        </w:rPr>
        <w:t>hild</w:t>
      </w:r>
      <w:r w:rsidR="00D64B43">
        <w:rPr>
          <w:sz w:val="24"/>
          <w:szCs w:val="24"/>
        </w:rPr>
        <w:t xml:space="preserve">ren can </w:t>
      </w:r>
      <w:r w:rsidRPr="005E3197">
        <w:rPr>
          <w:sz w:val="24"/>
          <w:szCs w:val="24"/>
        </w:rPr>
        <w:t>become</w:t>
      </w:r>
      <w:r w:rsidR="00D64B43">
        <w:rPr>
          <w:sz w:val="24"/>
          <w:szCs w:val="24"/>
        </w:rPr>
        <w:t xml:space="preserve"> </w:t>
      </w:r>
      <w:r w:rsidRPr="005E3197">
        <w:rPr>
          <w:sz w:val="24"/>
          <w:szCs w:val="24"/>
        </w:rPr>
        <w:t xml:space="preserve">very frustrated and agitated if others around him are breaking rules. </w:t>
      </w:r>
    </w:p>
    <w:p w14:paraId="425D942C" w14:textId="401A9B24" w:rsidR="001247FE" w:rsidRPr="00D107F4" w:rsidRDefault="001247FE" w:rsidP="001247FE">
      <w:pPr>
        <w:rPr>
          <w:sz w:val="24"/>
          <w:szCs w:val="24"/>
        </w:rPr>
      </w:pPr>
      <w:r w:rsidRPr="00D107F4">
        <w:rPr>
          <w:sz w:val="24"/>
          <w:szCs w:val="24"/>
        </w:rPr>
        <w:t xml:space="preserve">Keep instructions simple, </w:t>
      </w:r>
      <w:r w:rsidR="005E3197" w:rsidRPr="00D107F4">
        <w:rPr>
          <w:sz w:val="24"/>
          <w:szCs w:val="24"/>
        </w:rPr>
        <w:t>clear,</w:t>
      </w:r>
      <w:r w:rsidRPr="00D107F4">
        <w:rPr>
          <w:sz w:val="24"/>
          <w:szCs w:val="24"/>
        </w:rPr>
        <w:t xml:space="preserve"> and concise.</w:t>
      </w:r>
    </w:p>
    <w:p w14:paraId="70E81B05" w14:textId="13431CCA" w:rsidR="001247FE" w:rsidRPr="009C7A32" w:rsidRDefault="001247FE" w:rsidP="001247FE">
      <w:pPr>
        <w:rPr>
          <w:color w:val="ED7D31" w:themeColor="accent2"/>
          <w:sz w:val="24"/>
          <w:szCs w:val="24"/>
          <w:u w:val="single"/>
        </w:rPr>
      </w:pPr>
      <w:r w:rsidRPr="009C7A32">
        <w:rPr>
          <w:color w:val="ED7D31" w:themeColor="accent2"/>
          <w:sz w:val="24"/>
          <w:szCs w:val="24"/>
          <w:u w:val="single"/>
        </w:rPr>
        <w:t>Amber Strategies</w:t>
      </w:r>
    </w:p>
    <w:p w14:paraId="45730DD4" w14:textId="0BB25ABA" w:rsidR="001247FE" w:rsidRPr="00D107F4" w:rsidRDefault="001247FE" w:rsidP="001247FE">
      <w:pPr>
        <w:rPr>
          <w:sz w:val="24"/>
          <w:szCs w:val="24"/>
        </w:rPr>
      </w:pPr>
      <w:r w:rsidRPr="00D107F4">
        <w:rPr>
          <w:sz w:val="24"/>
          <w:szCs w:val="24"/>
        </w:rPr>
        <w:t>Recognise early warning signs of the behaviour</w:t>
      </w:r>
      <w:r w:rsidR="001F4F7D" w:rsidRPr="00D107F4">
        <w:rPr>
          <w:sz w:val="24"/>
          <w:szCs w:val="24"/>
        </w:rPr>
        <w:t xml:space="preserve"> (becoming agitated, frustrated) and think about how best to respond. </w:t>
      </w:r>
    </w:p>
    <w:p w14:paraId="544F4173" w14:textId="11F640C3" w:rsidR="001F4F7D" w:rsidRPr="00D107F4" w:rsidRDefault="001F4F7D" w:rsidP="001F4F7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E3197">
        <w:rPr>
          <w:b/>
          <w:bCs/>
          <w:sz w:val="24"/>
          <w:szCs w:val="24"/>
        </w:rPr>
        <w:t>Divert or distract</w:t>
      </w:r>
      <w:r w:rsidRPr="00D107F4">
        <w:rPr>
          <w:sz w:val="24"/>
          <w:szCs w:val="24"/>
        </w:rPr>
        <w:t xml:space="preserve"> –If being frustrated by another child, try modelling to C</w:t>
      </w:r>
      <w:r w:rsidR="00FC7F70">
        <w:rPr>
          <w:sz w:val="24"/>
          <w:szCs w:val="24"/>
        </w:rPr>
        <w:t>hild</w:t>
      </w:r>
      <w:r w:rsidRPr="00D107F4">
        <w:rPr>
          <w:sz w:val="24"/>
          <w:szCs w:val="24"/>
        </w:rPr>
        <w:t xml:space="preserve"> what he could say to the other child or find a compromise with the other child. </w:t>
      </w:r>
      <w:r w:rsidR="00D107F4" w:rsidRPr="00D107F4">
        <w:rPr>
          <w:sz w:val="24"/>
          <w:szCs w:val="24"/>
        </w:rPr>
        <w:t xml:space="preserve">Try praising something positive that he is doing in that moment to divert his attention and refocus </w:t>
      </w:r>
      <w:r w:rsidR="00FC7F70">
        <w:rPr>
          <w:sz w:val="24"/>
          <w:szCs w:val="24"/>
        </w:rPr>
        <w:t>them</w:t>
      </w:r>
      <w:r w:rsidR="00D107F4" w:rsidRPr="00D107F4">
        <w:rPr>
          <w:sz w:val="24"/>
          <w:szCs w:val="24"/>
        </w:rPr>
        <w:t>.</w:t>
      </w:r>
    </w:p>
    <w:p w14:paraId="55B35839" w14:textId="7CA5B07E" w:rsidR="001F4F7D" w:rsidRPr="00D107F4" w:rsidRDefault="008D3B6A" w:rsidP="001F4F7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B6586">
        <w:rPr>
          <w:b/>
          <w:bCs/>
          <w:sz w:val="24"/>
          <w:szCs w:val="24"/>
        </w:rPr>
        <w:t xml:space="preserve">Getting down on the </w:t>
      </w:r>
      <w:r w:rsidR="005E3197" w:rsidRPr="004B6586">
        <w:rPr>
          <w:b/>
          <w:bCs/>
          <w:sz w:val="24"/>
          <w:szCs w:val="24"/>
        </w:rPr>
        <w:t>child’s</w:t>
      </w:r>
      <w:r w:rsidRPr="004B6586">
        <w:rPr>
          <w:b/>
          <w:bCs/>
          <w:sz w:val="24"/>
          <w:szCs w:val="24"/>
        </w:rPr>
        <w:t xml:space="preserve"> level, </w:t>
      </w:r>
      <w:r w:rsidR="002A3855" w:rsidRPr="004B6586">
        <w:rPr>
          <w:b/>
          <w:bCs/>
          <w:sz w:val="24"/>
          <w:szCs w:val="24"/>
        </w:rPr>
        <w:t>using</w:t>
      </w:r>
      <w:r w:rsidR="00676891" w:rsidRPr="004B6586">
        <w:rPr>
          <w:b/>
          <w:bCs/>
          <w:sz w:val="24"/>
          <w:szCs w:val="24"/>
        </w:rPr>
        <w:t xml:space="preserve"> a </w:t>
      </w:r>
      <w:r w:rsidRPr="004B6586">
        <w:rPr>
          <w:b/>
          <w:bCs/>
          <w:sz w:val="24"/>
          <w:szCs w:val="24"/>
        </w:rPr>
        <w:t>calm voice and a low</w:t>
      </w:r>
      <w:r w:rsidRPr="00005D52">
        <w:rPr>
          <w:b/>
          <w:bCs/>
          <w:sz w:val="24"/>
          <w:szCs w:val="24"/>
        </w:rPr>
        <w:t xml:space="preserve"> tone</w:t>
      </w:r>
      <w:r>
        <w:rPr>
          <w:sz w:val="24"/>
          <w:szCs w:val="24"/>
        </w:rPr>
        <w:t xml:space="preserve"> has better results than raising voices, shouting across a room</w:t>
      </w:r>
      <w:r w:rsidR="005E319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1F4F7D" w:rsidRPr="00D107F4">
        <w:rPr>
          <w:sz w:val="24"/>
          <w:szCs w:val="24"/>
        </w:rPr>
        <w:t>Use body gestures of signs – could use traffic lights.</w:t>
      </w:r>
    </w:p>
    <w:p w14:paraId="633C2F93" w14:textId="7F6310A8" w:rsidR="001F4F7D" w:rsidRPr="00D107F4" w:rsidRDefault="001F4F7D" w:rsidP="001F4F7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107F4">
        <w:rPr>
          <w:sz w:val="24"/>
          <w:szCs w:val="24"/>
        </w:rPr>
        <w:t xml:space="preserve">If the </w:t>
      </w:r>
      <w:r w:rsidR="00CD647E">
        <w:rPr>
          <w:sz w:val="24"/>
          <w:szCs w:val="24"/>
        </w:rPr>
        <w:t xml:space="preserve">unwanted </w:t>
      </w:r>
      <w:r w:rsidRPr="00D107F4">
        <w:rPr>
          <w:sz w:val="24"/>
          <w:szCs w:val="24"/>
        </w:rPr>
        <w:t xml:space="preserve">behaviour is </w:t>
      </w:r>
      <w:r w:rsidRPr="00380BC9">
        <w:rPr>
          <w:b/>
          <w:bCs/>
          <w:sz w:val="24"/>
          <w:szCs w:val="24"/>
        </w:rPr>
        <w:t>seeking attention</w:t>
      </w:r>
      <w:r w:rsidRPr="00D107F4">
        <w:rPr>
          <w:sz w:val="24"/>
          <w:szCs w:val="24"/>
        </w:rPr>
        <w:t xml:space="preserve">, try ignoring or </w:t>
      </w:r>
      <w:r w:rsidRPr="00CD647E">
        <w:rPr>
          <w:b/>
          <w:bCs/>
          <w:sz w:val="24"/>
          <w:szCs w:val="24"/>
        </w:rPr>
        <w:t>not responding</w:t>
      </w:r>
      <w:r w:rsidR="00D73301">
        <w:rPr>
          <w:sz w:val="24"/>
          <w:szCs w:val="24"/>
        </w:rPr>
        <w:t xml:space="preserve"> to the behaviour</w:t>
      </w:r>
      <w:r w:rsidRPr="00D107F4">
        <w:rPr>
          <w:sz w:val="24"/>
          <w:szCs w:val="24"/>
        </w:rPr>
        <w:t xml:space="preserve"> if safe to do so</w:t>
      </w:r>
      <w:r w:rsidR="00D107F4" w:rsidRPr="00D107F4">
        <w:rPr>
          <w:sz w:val="24"/>
          <w:szCs w:val="24"/>
        </w:rPr>
        <w:t xml:space="preserve">. </w:t>
      </w:r>
      <w:r w:rsidR="009C7A32">
        <w:rPr>
          <w:sz w:val="24"/>
          <w:szCs w:val="24"/>
        </w:rPr>
        <w:t>However,</w:t>
      </w:r>
      <w:r w:rsidR="00D73301">
        <w:rPr>
          <w:sz w:val="24"/>
          <w:szCs w:val="24"/>
        </w:rPr>
        <w:t xml:space="preserve"> </w:t>
      </w:r>
      <w:r w:rsidR="004B6586">
        <w:rPr>
          <w:sz w:val="24"/>
          <w:szCs w:val="24"/>
        </w:rPr>
        <w:t xml:space="preserve">we are </w:t>
      </w:r>
      <w:r w:rsidR="00D73301">
        <w:rPr>
          <w:sz w:val="24"/>
          <w:szCs w:val="24"/>
        </w:rPr>
        <w:t>not ignoring C</w:t>
      </w:r>
      <w:r w:rsidR="00FC7F70">
        <w:rPr>
          <w:sz w:val="24"/>
          <w:szCs w:val="24"/>
        </w:rPr>
        <w:t>hild</w:t>
      </w:r>
      <w:r w:rsidR="004B6586">
        <w:rPr>
          <w:sz w:val="24"/>
          <w:szCs w:val="24"/>
        </w:rPr>
        <w:t>, just the behaviour.</w:t>
      </w:r>
    </w:p>
    <w:p w14:paraId="65A8D266" w14:textId="64537AB0" w:rsidR="005E3197" w:rsidRPr="00005D52" w:rsidRDefault="00D107F4" w:rsidP="00005D5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80BC9">
        <w:rPr>
          <w:b/>
          <w:bCs/>
          <w:sz w:val="24"/>
          <w:szCs w:val="24"/>
        </w:rPr>
        <w:t>Withdrawal</w:t>
      </w:r>
      <w:r w:rsidRPr="00D107F4">
        <w:rPr>
          <w:sz w:val="24"/>
          <w:szCs w:val="24"/>
        </w:rPr>
        <w:t xml:space="preserve"> - if you notice </w:t>
      </w:r>
      <w:r w:rsidR="00FC7F70">
        <w:rPr>
          <w:sz w:val="24"/>
          <w:szCs w:val="24"/>
        </w:rPr>
        <w:t>them</w:t>
      </w:r>
      <w:r w:rsidRPr="00D107F4">
        <w:rPr>
          <w:sz w:val="24"/>
          <w:szCs w:val="24"/>
        </w:rPr>
        <w:t xml:space="preserve"> becoming agitated, frustrated, then try to encourage C</w:t>
      </w:r>
      <w:r w:rsidR="00FC7F70">
        <w:rPr>
          <w:sz w:val="24"/>
          <w:szCs w:val="24"/>
        </w:rPr>
        <w:t>hild</w:t>
      </w:r>
      <w:r w:rsidRPr="00D107F4">
        <w:rPr>
          <w:sz w:val="24"/>
          <w:szCs w:val="24"/>
        </w:rPr>
        <w:t xml:space="preserve"> to play somewhere else, move to a new activity, play something with another friend or adult </w:t>
      </w:r>
      <w:r w:rsidR="000369DB" w:rsidRPr="00D107F4">
        <w:rPr>
          <w:sz w:val="24"/>
          <w:szCs w:val="24"/>
        </w:rPr>
        <w:t>e.g.,</w:t>
      </w:r>
      <w:r w:rsidRPr="00D107F4">
        <w:rPr>
          <w:sz w:val="24"/>
          <w:szCs w:val="24"/>
        </w:rPr>
        <w:t xml:space="preserve"> puzzle, board game. </w:t>
      </w:r>
    </w:p>
    <w:p w14:paraId="20EE1587" w14:textId="1372261F" w:rsidR="00D107F4" w:rsidRPr="009C7A32" w:rsidRDefault="00D107F4" w:rsidP="00D107F4">
      <w:pPr>
        <w:ind w:left="360"/>
        <w:rPr>
          <w:color w:val="FF0000"/>
          <w:sz w:val="24"/>
          <w:szCs w:val="24"/>
          <w:u w:val="single"/>
        </w:rPr>
      </w:pPr>
      <w:r w:rsidRPr="009C7A32">
        <w:rPr>
          <w:color w:val="FF0000"/>
          <w:sz w:val="24"/>
          <w:szCs w:val="24"/>
          <w:u w:val="single"/>
        </w:rPr>
        <w:t>Red Strategies</w:t>
      </w:r>
    </w:p>
    <w:p w14:paraId="3BE8E525" w14:textId="66C89EB4" w:rsidR="009C7A32" w:rsidRPr="009C7A32" w:rsidRDefault="009C7A32" w:rsidP="00D107F4">
      <w:pPr>
        <w:ind w:left="360"/>
        <w:rPr>
          <w:sz w:val="24"/>
          <w:szCs w:val="24"/>
          <w:u w:val="single"/>
        </w:rPr>
      </w:pPr>
      <w:r w:rsidRPr="009C7A32">
        <w:rPr>
          <w:sz w:val="24"/>
          <w:szCs w:val="24"/>
          <w:u w:val="single"/>
        </w:rPr>
        <w:t>Dependent on age and understanding.</w:t>
      </w:r>
    </w:p>
    <w:p w14:paraId="60D88853" w14:textId="10FBFC69" w:rsidR="00D73301" w:rsidRPr="00D73301" w:rsidRDefault="00D73301" w:rsidP="00D7330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2561E">
        <w:rPr>
          <w:b/>
          <w:bCs/>
          <w:sz w:val="24"/>
          <w:szCs w:val="24"/>
        </w:rPr>
        <w:t>If the behaviour has resulted in hurting or putting others at risk, then immediately remove C</w:t>
      </w:r>
      <w:r w:rsidR="003D5F43" w:rsidRPr="0052561E">
        <w:rPr>
          <w:b/>
          <w:bCs/>
          <w:sz w:val="24"/>
          <w:szCs w:val="24"/>
        </w:rPr>
        <w:t xml:space="preserve">hild </w:t>
      </w:r>
      <w:r w:rsidRPr="0052561E">
        <w:rPr>
          <w:b/>
          <w:bCs/>
          <w:sz w:val="24"/>
          <w:szCs w:val="24"/>
        </w:rPr>
        <w:t>from the situation, take to a safe area</w:t>
      </w:r>
      <w:r>
        <w:rPr>
          <w:sz w:val="24"/>
          <w:szCs w:val="24"/>
        </w:rPr>
        <w:t>. Use the timer as a visual</w:t>
      </w:r>
      <w:r w:rsidR="00350148">
        <w:rPr>
          <w:sz w:val="24"/>
          <w:szCs w:val="24"/>
        </w:rPr>
        <w:t xml:space="preserve"> – explain that after </w:t>
      </w:r>
      <w:r w:rsidR="00737812">
        <w:rPr>
          <w:sz w:val="24"/>
          <w:szCs w:val="24"/>
        </w:rPr>
        <w:t xml:space="preserve">they have </w:t>
      </w:r>
      <w:r w:rsidR="00350148">
        <w:rPr>
          <w:sz w:val="24"/>
          <w:szCs w:val="24"/>
        </w:rPr>
        <w:t xml:space="preserve">been in timeout for 2 </w:t>
      </w:r>
      <w:r w:rsidR="000369DB">
        <w:rPr>
          <w:sz w:val="24"/>
          <w:szCs w:val="24"/>
        </w:rPr>
        <w:t>minutes,</w:t>
      </w:r>
      <w:r w:rsidR="00350148">
        <w:rPr>
          <w:sz w:val="24"/>
          <w:szCs w:val="24"/>
        </w:rPr>
        <w:t xml:space="preserve"> </w:t>
      </w:r>
      <w:r w:rsidR="00737812">
        <w:rPr>
          <w:sz w:val="24"/>
          <w:szCs w:val="24"/>
        </w:rPr>
        <w:t>t</w:t>
      </w:r>
      <w:r w:rsidR="00350148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350148">
        <w:rPr>
          <w:sz w:val="24"/>
          <w:szCs w:val="24"/>
        </w:rPr>
        <w:t xml:space="preserve"> will be able to go back and play. Be persistent, returning </w:t>
      </w:r>
      <w:r w:rsidR="00737812">
        <w:rPr>
          <w:sz w:val="24"/>
          <w:szCs w:val="24"/>
        </w:rPr>
        <w:t>them</w:t>
      </w:r>
      <w:r w:rsidR="00350148">
        <w:rPr>
          <w:sz w:val="24"/>
          <w:szCs w:val="24"/>
        </w:rPr>
        <w:t xml:space="preserve"> to the time out area until </w:t>
      </w:r>
      <w:r w:rsidR="00737812">
        <w:rPr>
          <w:sz w:val="24"/>
          <w:szCs w:val="24"/>
        </w:rPr>
        <w:t>t</w:t>
      </w:r>
      <w:r w:rsidR="00350148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350148">
        <w:rPr>
          <w:sz w:val="24"/>
          <w:szCs w:val="24"/>
        </w:rPr>
        <w:t xml:space="preserve"> ha</w:t>
      </w:r>
      <w:r w:rsidR="00737812">
        <w:rPr>
          <w:sz w:val="24"/>
          <w:szCs w:val="24"/>
        </w:rPr>
        <w:t xml:space="preserve">ve </w:t>
      </w:r>
      <w:r w:rsidR="00350148">
        <w:rPr>
          <w:sz w:val="24"/>
          <w:szCs w:val="24"/>
        </w:rPr>
        <w:t>finished the two minutes, using timer. Once two minutes have finished, allow time for C</w:t>
      </w:r>
      <w:r w:rsidR="00737812">
        <w:rPr>
          <w:sz w:val="24"/>
          <w:szCs w:val="24"/>
        </w:rPr>
        <w:t>hild</w:t>
      </w:r>
      <w:r w:rsidR="00350148">
        <w:rPr>
          <w:sz w:val="24"/>
          <w:szCs w:val="24"/>
        </w:rPr>
        <w:t xml:space="preserve"> to continue to calm down if needed and give </w:t>
      </w:r>
      <w:r w:rsidR="00737812">
        <w:rPr>
          <w:sz w:val="24"/>
          <w:szCs w:val="24"/>
        </w:rPr>
        <w:t>the</w:t>
      </w:r>
      <w:r w:rsidR="00350148">
        <w:rPr>
          <w:sz w:val="24"/>
          <w:szCs w:val="24"/>
        </w:rPr>
        <w:t xml:space="preserve">m space. Remind </w:t>
      </w:r>
      <w:r w:rsidR="00737812">
        <w:rPr>
          <w:sz w:val="24"/>
          <w:szCs w:val="24"/>
        </w:rPr>
        <w:t>the</w:t>
      </w:r>
      <w:r w:rsidR="00350148">
        <w:rPr>
          <w:sz w:val="24"/>
          <w:szCs w:val="24"/>
        </w:rPr>
        <w:t xml:space="preserve">m that when calm </w:t>
      </w:r>
      <w:r w:rsidR="00737812">
        <w:rPr>
          <w:sz w:val="24"/>
          <w:szCs w:val="24"/>
        </w:rPr>
        <w:t>t</w:t>
      </w:r>
      <w:r w:rsidR="00350148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350148">
        <w:rPr>
          <w:sz w:val="24"/>
          <w:szCs w:val="24"/>
        </w:rPr>
        <w:t xml:space="preserve"> can return to an activity to play. </w:t>
      </w:r>
      <w:r w:rsidR="00737812">
        <w:rPr>
          <w:sz w:val="24"/>
          <w:szCs w:val="24"/>
        </w:rPr>
        <w:t>Discuss</w:t>
      </w:r>
      <w:r w:rsidR="004A26F4">
        <w:rPr>
          <w:sz w:val="24"/>
          <w:szCs w:val="24"/>
        </w:rPr>
        <w:t xml:space="preserve"> how </w:t>
      </w:r>
      <w:r w:rsidR="00737812">
        <w:rPr>
          <w:sz w:val="24"/>
          <w:szCs w:val="24"/>
        </w:rPr>
        <w:t>t</w:t>
      </w:r>
      <w:r w:rsidR="004A26F4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4A26F4">
        <w:rPr>
          <w:sz w:val="24"/>
          <w:szCs w:val="24"/>
        </w:rPr>
        <w:t xml:space="preserve"> w</w:t>
      </w:r>
      <w:r w:rsidR="00737812">
        <w:rPr>
          <w:sz w:val="24"/>
          <w:szCs w:val="24"/>
        </w:rPr>
        <w:t>ere</w:t>
      </w:r>
      <w:r w:rsidR="004A26F4">
        <w:rPr>
          <w:sz w:val="24"/>
          <w:szCs w:val="24"/>
        </w:rPr>
        <w:t xml:space="preserve"> feeling and discuss what </w:t>
      </w:r>
      <w:r w:rsidR="00737812">
        <w:rPr>
          <w:sz w:val="24"/>
          <w:szCs w:val="24"/>
        </w:rPr>
        <w:t>t</w:t>
      </w:r>
      <w:r w:rsidR="004A26F4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4A26F4">
        <w:rPr>
          <w:sz w:val="24"/>
          <w:szCs w:val="24"/>
        </w:rPr>
        <w:t xml:space="preserve"> can do differently next time </w:t>
      </w:r>
      <w:r w:rsidR="00737812">
        <w:rPr>
          <w:sz w:val="24"/>
          <w:szCs w:val="24"/>
        </w:rPr>
        <w:t>t</w:t>
      </w:r>
      <w:r w:rsidR="004A26F4">
        <w:rPr>
          <w:sz w:val="24"/>
          <w:szCs w:val="24"/>
        </w:rPr>
        <w:t>he</w:t>
      </w:r>
      <w:r w:rsidR="00737812">
        <w:rPr>
          <w:sz w:val="24"/>
          <w:szCs w:val="24"/>
        </w:rPr>
        <w:t>y</w:t>
      </w:r>
      <w:r w:rsidR="004A26F4">
        <w:rPr>
          <w:sz w:val="24"/>
          <w:szCs w:val="24"/>
        </w:rPr>
        <w:t xml:space="preserve"> feel angry or frustrated. </w:t>
      </w:r>
    </w:p>
    <w:p w14:paraId="5878B22D" w14:textId="77777777" w:rsidR="00D107F4" w:rsidRPr="00D107F4" w:rsidRDefault="00D107F4" w:rsidP="00D107F4">
      <w:pPr>
        <w:ind w:left="360"/>
        <w:rPr>
          <w:sz w:val="24"/>
          <w:szCs w:val="24"/>
        </w:rPr>
      </w:pPr>
    </w:p>
    <w:sectPr w:rsidR="00D107F4" w:rsidRPr="00D107F4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F0CD5" w14:textId="77777777" w:rsidR="00B72762" w:rsidRDefault="00B72762" w:rsidP="00B72762">
      <w:pPr>
        <w:spacing w:after="0" w:line="240" w:lineRule="auto"/>
      </w:pPr>
      <w:r>
        <w:separator/>
      </w:r>
    </w:p>
  </w:endnote>
  <w:endnote w:type="continuationSeparator" w:id="0">
    <w:p w14:paraId="4B6A924D" w14:textId="77777777" w:rsidR="00B72762" w:rsidRDefault="00B72762" w:rsidP="00B72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DC3DA" w14:textId="77777777" w:rsidR="00B72762" w:rsidRDefault="00B72762" w:rsidP="00B72762">
      <w:pPr>
        <w:spacing w:after="0" w:line="240" w:lineRule="auto"/>
      </w:pPr>
      <w:r>
        <w:separator/>
      </w:r>
    </w:p>
  </w:footnote>
  <w:footnote w:type="continuationSeparator" w:id="0">
    <w:p w14:paraId="41CC5E52" w14:textId="77777777" w:rsidR="00B72762" w:rsidRDefault="00B72762" w:rsidP="00B72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2106B" w14:textId="2DABABB1" w:rsidR="00B72762" w:rsidRPr="00696F91" w:rsidRDefault="00696F91" w:rsidP="00696F91">
    <w:pPr>
      <w:ind w:left="5040" w:firstLine="720"/>
      <w:jc w:val="center"/>
      <w:rPr>
        <w:sz w:val="20"/>
        <w:szCs w:val="20"/>
      </w:rPr>
    </w:pPr>
    <w:r>
      <w:rPr>
        <w:rFonts w:ascii="Kristen ITC" w:hAnsi="Kristen ITC"/>
        <w:b/>
        <w:bCs/>
        <w:noProof/>
        <w:color w:val="7030A0"/>
        <w:sz w:val="24"/>
        <w:szCs w:val="24"/>
      </w:rPr>
      <w:drawing>
        <wp:anchor distT="0" distB="0" distL="114300" distR="114300" simplePos="0" relativeHeight="251660288" behindDoc="0" locked="0" layoutInCell="1" allowOverlap="1" wp14:anchorId="31A117CF" wp14:editId="49618227">
          <wp:simplePos x="0" y="0"/>
          <wp:positionH relativeFrom="column">
            <wp:posOffset>5743575</wp:posOffset>
          </wp:positionH>
          <wp:positionV relativeFrom="paragraph">
            <wp:posOffset>-267335</wp:posOffset>
          </wp:positionV>
          <wp:extent cx="749935" cy="85344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935" cy="853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2762" w:rsidRPr="00696F91">
      <w:rPr>
        <w:rFonts w:ascii="Kristen ITC" w:hAnsi="Kristen ITC"/>
        <w:b/>
        <w:bCs/>
        <w:color w:val="7030A0"/>
        <w:sz w:val="24"/>
        <w:szCs w:val="24"/>
      </w:rPr>
      <w:t>Jack and Jill Pre-School</w:t>
    </w:r>
    <w:r w:rsidR="00B72762" w:rsidRPr="00696F91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45C9A22" wp14:editId="4F91EC35">
          <wp:simplePos x="0" y="0"/>
          <wp:positionH relativeFrom="column">
            <wp:posOffset>8549684</wp:posOffset>
          </wp:positionH>
          <wp:positionV relativeFrom="paragraph">
            <wp:posOffset>-298142</wp:posOffset>
          </wp:positionV>
          <wp:extent cx="1024467" cy="1024467"/>
          <wp:effectExtent l="0" t="0" r="4445" b="444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467" cy="10244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5E35C4" w14:textId="5626E853" w:rsidR="00B72762" w:rsidRDefault="00B727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D05DB"/>
    <w:multiLevelType w:val="hybridMultilevel"/>
    <w:tmpl w:val="CA6AF78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43F632D"/>
    <w:multiLevelType w:val="hybridMultilevel"/>
    <w:tmpl w:val="ED685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B2492"/>
    <w:multiLevelType w:val="hybridMultilevel"/>
    <w:tmpl w:val="5D3AE9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1B102B"/>
    <w:multiLevelType w:val="hybridMultilevel"/>
    <w:tmpl w:val="067C47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EBC6055"/>
    <w:multiLevelType w:val="hybridMultilevel"/>
    <w:tmpl w:val="EEA49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111425">
    <w:abstractNumId w:val="1"/>
  </w:num>
  <w:num w:numId="2" w16cid:durableId="1410731933">
    <w:abstractNumId w:val="3"/>
  </w:num>
  <w:num w:numId="3" w16cid:durableId="1684629477">
    <w:abstractNumId w:val="0"/>
  </w:num>
  <w:num w:numId="4" w16cid:durableId="295644523">
    <w:abstractNumId w:val="4"/>
  </w:num>
  <w:num w:numId="5" w16cid:durableId="16483197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FE"/>
    <w:rsid w:val="00005D52"/>
    <w:rsid w:val="00021426"/>
    <w:rsid w:val="000369DB"/>
    <w:rsid w:val="001247FE"/>
    <w:rsid w:val="001F4F7D"/>
    <w:rsid w:val="00231638"/>
    <w:rsid w:val="002A3855"/>
    <w:rsid w:val="00350148"/>
    <w:rsid w:val="00380BC9"/>
    <w:rsid w:val="003D5F43"/>
    <w:rsid w:val="003E67B9"/>
    <w:rsid w:val="004A26F4"/>
    <w:rsid w:val="004B6586"/>
    <w:rsid w:val="0052561E"/>
    <w:rsid w:val="005E3197"/>
    <w:rsid w:val="005F3DF4"/>
    <w:rsid w:val="0065114B"/>
    <w:rsid w:val="00676891"/>
    <w:rsid w:val="00696F91"/>
    <w:rsid w:val="006A154D"/>
    <w:rsid w:val="00737812"/>
    <w:rsid w:val="00795846"/>
    <w:rsid w:val="008D3B6A"/>
    <w:rsid w:val="009C7A32"/>
    <w:rsid w:val="00B72762"/>
    <w:rsid w:val="00B8447D"/>
    <w:rsid w:val="00CD647E"/>
    <w:rsid w:val="00CF6CCE"/>
    <w:rsid w:val="00D107F4"/>
    <w:rsid w:val="00D64B43"/>
    <w:rsid w:val="00D73301"/>
    <w:rsid w:val="00DA0D4C"/>
    <w:rsid w:val="00DA4211"/>
    <w:rsid w:val="00DB229A"/>
    <w:rsid w:val="00F40751"/>
    <w:rsid w:val="00FC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BEC94A6"/>
  <w15:chartTrackingRefBased/>
  <w15:docId w15:val="{A7B3877A-7ED7-48C4-B880-558D9DFDF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F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2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762"/>
  </w:style>
  <w:style w:type="paragraph" w:styleId="Footer">
    <w:name w:val="footer"/>
    <w:basedOn w:val="Normal"/>
    <w:link w:val="FooterChar"/>
    <w:uiPriority w:val="99"/>
    <w:unhideWhenUsed/>
    <w:rsid w:val="00B72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2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and Jill Pre-School</dc:creator>
  <cp:keywords/>
  <dc:description/>
  <cp:lastModifiedBy>Jack and Jill Preschool</cp:lastModifiedBy>
  <cp:revision>18</cp:revision>
  <cp:lastPrinted>2021-11-09T13:24:00Z</cp:lastPrinted>
  <dcterms:created xsi:type="dcterms:W3CDTF">2023-02-23T11:25:00Z</dcterms:created>
  <dcterms:modified xsi:type="dcterms:W3CDTF">2025-07-21T10:04:00Z</dcterms:modified>
</cp:coreProperties>
</file>