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A8F17" w14:textId="78201B77" w:rsidR="0029691B" w:rsidRPr="00E57E07" w:rsidRDefault="00CD2424" w:rsidP="008A59E2">
      <w:pPr>
        <w:spacing w:before="120" w:after="120" w:line="360" w:lineRule="auto"/>
        <w:rPr>
          <w:rFonts w:ascii="Arial" w:hAnsi="Arial" w:cs="Arial"/>
          <w:sz w:val="28"/>
          <w:szCs w:val="28"/>
        </w:rPr>
      </w:pPr>
      <w:r w:rsidRPr="00E57E07">
        <w:rPr>
          <w:rFonts w:ascii="Arial" w:hAnsi="Arial" w:cs="Arial"/>
          <w:sz w:val="28"/>
          <w:szCs w:val="28"/>
        </w:rPr>
        <w:t>0</w:t>
      </w:r>
      <w:r w:rsidR="0029691B" w:rsidRPr="00E57E07">
        <w:rPr>
          <w:rFonts w:ascii="Arial" w:hAnsi="Arial" w:cs="Arial"/>
          <w:sz w:val="28"/>
          <w:szCs w:val="28"/>
        </w:rPr>
        <w:t>4</w:t>
      </w:r>
      <w:r w:rsidR="0029691B" w:rsidRPr="00E57E07">
        <w:rPr>
          <w:rFonts w:ascii="Arial" w:hAnsi="Arial" w:cs="Arial"/>
          <w:sz w:val="28"/>
          <w:szCs w:val="28"/>
        </w:rPr>
        <w:tab/>
        <w:t xml:space="preserve">Health </w:t>
      </w:r>
      <w:r w:rsidR="002D3610" w:rsidRPr="00E57E07">
        <w:rPr>
          <w:rFonts w:ascii="Arial" w:hAnsi="Arial" w:cs="Arial"/>
          <w:sz w:val="28"/>
          <w:szCs w:val="28"/>
        </w:rPr>
        <w:t>p</w:t>
      </w:r>
      <w:r w:rsidR="0029691B" w:rsidRPr="00E57E07">
        <w:rPr>
          <w:rFonts w:ascii="Arial" w:hAnsi="Arial" w:cs="Arial"/>
          <w:sz w:val="28"/>
          <w:szCs w:val="28"/>
        </w:rPr>
        <w:t>rocedures</w:t>
      </w:r>
    </w:p>
    <w:p w14:paraId="4B3C769B" w14:textId="38260B3C" w:rsidR="0029691B" w:rsidRPr="009D4FF9" w:rsidRDefault="00CD2424" w:rsidP="008A59E2">
      <w:pPr>
        <w:spacing w:before="120" w:after="120" w:line="360" w:lineRule="auto"/>
        <w:rPr>
          <w:rFonts w:ascii="Arial" w:hAnsi="Arial" w:cs="Arial"/>
          <w:sz w:val="28"/>
          <w:szCs w:val="28"/>
        </w:rPr>
      </w:pPr>
      <w:r w:rsidRPr="00E57E07">
        <w:rPr>
          <w:rFonts w:ascii="Arial" w:hAnsi="Arial" w:cs="Arial"/>
          <w:b/>
          <w:bCs/>
          <w:sz w:val="28"/>
          <w:szCs w:val="28"/>
        </w:rPr>
        <w:t>0</w:t>
      </w:r>
      <w:r w:rsidR="00190E98" w:rsidRPr="00E57E07">
        <w:rPr>
          <w:rFonts w:ascii="Arial" w:hAnsi="Arial" w:cs="Arial"/>
          <w:b/>
          <w:bCs/>
          <w:sz w:val="28"/>
          <w:szCs w:val="28"/>
        </w:rPr>
        <w:t>4</w:t>
      </w:r>
      <w:r w:rsidR="00190E98" w:rsidRPr="009D4FF9">
        <w:rPr>
          <w:rFonts w:ascii="Arial" w:hAnsi="Arial" w:cs="Arial"/>
          <w:b/>
          <w:bCs/>
          <w:sz w:val="28"/>
          <w:szCs w:val="28"/>
        </w:rPr>
        <w:t>.5</w:t>
      </w:r>
      <w:r w:rsidR="00C9361F" w:rsidRPr="009D4FF9">
        <w:rPr>
          <w:rFonts w:ascii="Arial" w:hAnsi="Arial" w:cs="Arial"/>
          <w:b/>
          <w:sz w:val="28"/>
          <w:szCs w:val="28"/>
        </w:rPr>
        <w:tab/>
      </w:r>
      <w:r w:rsidR="00C9361F" w:rsidRPr="009D4FF9">
        <w:rPr>
          <w:rFonts w:ascii="Arial" w:hAnsi="Arial" w:cs="Arial"/>
          <w:b/>
          <w:bCs/>
          <w:sz w:val="28"/>
          <w:szCs w:val="28"/>
        </w:rPr>
        <w:t xml:space="preserve">Poorly </w:t>
      </w:r>
      <w:r w:rsidR="00850E08" w:rsidRPr="009D4FF9">
        <w:rPr>
          <w:rFonts w:ascii="Arial" w:hAnsi="Arial" w:cs="Arial"/>
          <w:b/>
          <w:bCs/>
          <w:sz w:val="28"/>
          <w:szCs w:val="28"/>
        </w:rPr>
        <w:t>c</w:t>
      </w:r>
      <w:r w:rsidR="0029691B" w:rsidRPr="009D4FF9">
        <w:rPr>
          <w:rFonts w:ascii="Arial" w:hAnsi="Arial" w:cs="Arial"/>
          <w:b/>
          <w:bCs/>
          <w:sz w:val="28"/>
          <w:szCs w:val="28"/>
        </w:rPr>
        <w:t>hildren</w:t>
      </w:r>
    </w:p>
    <w:p w14:paraId="2C20677C" w14:textId="28550818" w:rsidR="0029691B" w:rsidRPr="009D4FF9" w:rsidRDefault="0029691B" w:rsidP="008A59E2">
      <w:pPr>
        <w:numPr>
          <w:ilvl w:val="0"/>
          <w:numId w:val="28"/>
        </w:numPr>
        <w:spacing w:before="120" w:after="120" w:line="360" w:lineRule="auto"/>
        <w:jc w:val="both"/>
        <w:rPr>
          <w:rFonts w:ascii="Arial" w:hAnsi="Arial" w:cs="Arial"/>
          <w:sz w:val="22"/>
          <w:szCs w:val="22"/>
        </w:rPr>
      </w:pPr>
      <w:r w:rsidRPr="058450B2">
        <w:rPr>
          <w:rFonts w:ascii="Arial" w:hAnsi="Arial" w:cs="Arial"/>
          <w:sz w:val="22"/>
          <w:szCs w:val="22"/>
        </w:rPr>
        <w:t xml:space="preserve">If </w:t>
      </w:r>
      <w:r w:rsidR="003740D9" w:rsidRPr="058450B2">
        <w:rPr>
          <w:rFonts w:ascii="Arial" w:hAnsi="Arial" w:cs="Arial"/>
          <w:sz w:val="22"/>
          <w:szCs w:val="22"/>
        </w:rPr>
        <w:t>a child</w:t>
      </w:r>
      <w:r w:rsidRPr="058450B2">
        <w:rPr>
          <w:rFonts w:ascii="Arial" w:hAnsi="Arial" w:cs="Arial"/>
          <w:sz w:val="22"/>
          <w:szCs w:val="22"/>
        </w:rPr>
        <w:t xml:space="preserve"> appear</w:t>
      </w:r>
      <w:r w:rsidR="003740D9" w:rsidRPr="058450B2">
        <w:rPr>
          <w:rFonts w:ascii="Arial" w:hAnsi="Arial" w:cs="Arial"/>
          <w:sz w:val="22"/>
          <w:szCs w:val="22"/>
        </w:rPr>
        <w:t>s</w:t>
      </w:r>
      <w:r w:rsidR="00224C94" w:rsidRPr="058450B2">
        <w:rPr>
          <w:rFonts w:ascii="Arial" w:hAnsi="Arial" w:cs="Arial"/>
          <w:sz w:val="22"/>
          <w:szCs w:val="22"/>
        </w:rPr>
        <w:t xml:space="preserve"> unwell during the day, for example </w:t>
      </w:r>
      <w:r w:rsidRPr="058450B2">
        <w:rPr>
          <w:rFonts w:ascii="Arial" w:hAnsi="Arial" w:cs="Arial"/>
          <w:sz w:val="22"/>
          <w:szCs w:val="22"/>
        </w:rPr>
        <w:t>ha</w:t>
      </w:r>
      <w:r w:rsidR="003740D9" w:rsidRPr="058450B2">
        <w:rPr>
          <w:rFonts w:ascii="Arial" w:hAnsi="Arial" w:cs="Arial"/>
          <w:sz w:val="22"/>
          <w:szCs w:val="22"/>
        </w:rPr>
        <w:t>s</w:t>
      </w:r>
      <w:r w:rsidRPr="058450B2">
        <w:rPr>
          <w:rFonts w:ascii="Arial" w:hAnsi="Arial" w:cs="Arial"/>
          <w:sz w:val="22"/>
          <w:szCs w:val="22"/>
        </w:rPr>
        <w:t xml:space="preserve"> a </w:t>
      </w:r>
      <w:r w:rsidR="003740D9" w:rsidRPr="058450B2">
        <w:rPr>
          <w:rFonts w:ascii="Arial" w:hAnsi="Arial" w:cs="Arial"/>
          <w:sz w:val="22"/>
          <w:szCs w:val="22"/>
        </w:rPr>
        <w:t xml:space="preserve">raised </w:t>
      </w:r>
      <w:r w:rsidRPr="058450B2">
        <w:rPr>
          <w:rFonts w:ascii="Arial" w:hAnsi="Arial" w:cs="Arial"/>
          <w:sz w:val="22"/>
          <w:szCs w:val="22"/>
        </w:rPr>
        <w:t xml:space="preserve">temperature, sickness, diarrhoea </w:t>
      </w:r>
      <w:r w:rsidR="00C474A9" w:rsidRPr="058450B2">
        <w:rPr>
          <w:rFonts w:ascii="Arial" w:hAnsi="Arial" w:cs="Arial"/>
          <w:sz w:val="22"/>
          <w:szCs w:val="22"/>
        </w:rPr>
        <w:t>and/</w:t>
      </w:r>
      <w:r w:rsidRPr="058450B2">
        <w:rPr>
          <w:rFonts w:ascii="Arial" w:hAnsi="Arial" w:cs="Arial"/>
          <w:sz w:val="22"/>
          <w:szCs w:val="22"/>
        </w:rPr>
        <w:t xml:space="preserve">or pains, particularly in the head or stomach </w:t>
      </w:r>
      <w:r w:rsidR="003373D7" w:rsidRPr="058450B2">
        <w:rPr>
          <w:rFonts w:ascii="Arial" w:hAnsi="Arial" w:cs="Arial"/>
          <w:sz w:val="22"/>
          <w:szCs w:val="22"/>
        </w:rPr>
        <w:t xml:space="preserve">then </w:t>
      </w:r>
      <w:r w:rsidRPr="058450B2">
        <w:rPr>
          <w:rFonts w:ascii="Arial" w:hAnsi="Arial" w:cs="Arial"/>
          <w:sz w:val="22"/>
          <w:szCs w:val="22"/>
        </w:rPr>
        <w:t xml:space="preserve">the </w:t>
      </w:r>
      <w:r w:rsidR="003373D7" w:rsidRPr="058450B2">
        <w:rPr>
          <w:rFonts w:ascii="Arial" w:hAnsi="Arial" w:cs="Arial"/>
          <w:sz w:val="22"/>
          <w:szCs w:val="22"/>
        </w:rPr>
        <w:t xml:space="preserve">setting </w:t>
      </w:r>
      <w:r w:rsidRPr="058450B2">
        <w:rPr>
          <w:rFonts w:ascii="Arial" w:hAnsi="Arial" w:cs="Arial"/>
          <w:sz w:val="22"/>
          <w:szCs w:val="22"/>
        </w:rPr>
        <w:t>manager calls the parents</w:t>
      </w:r>
      <w:r w:rsidR="3C09EC26" w:rsidRPr="058450B2">
        <w:rPr>
          <w:rFonts w:ascii="Arial" w:hAnsi="Arial" w:cs="Arial"/>
          <w:sz w:val="22"/>
          <w:szCs w:val="22"/>
        </w:rPr>
        <w:t>/carers</w:t>
      </w:r>
      <w:r w:rsidR="003740D9" w:rsidRPr="058450B2">
        <w:rPr>
          <w:rFonts w:ascii="Arial" w:hAnsi="Arial" w:cs="Arial"/>
          <w:sz w:val="22"/>
          <w:szCs w:val="22"/>
        </w:rPr>
        <w:t xml:space="preserve"> </w:t>
      </w:r>
      <w:r w:rsidRPr="058450B2">
        <w:rPr>
          <w:rFonts w:ascii="Arial" w:hAnsi="Arial" w:cs="Arial"/>
          <w:sz w:val="22"/>
          <w:szCs w:val="22"/>
        </w:rPr>
        <w:t>and asks them to collect the child or send a known carer to collect on their behalf.</w:t>
      </w:r>
    </w:p>
    <w:p w14:paraId="40367350" w14:textId="5BEE5F38" w:rsidR="0029691B" w:rsidRPr="009D4FF9" w:rsidRDefault="0029691B" w:rsidP="008A59E2">
      <w:pPr>
        <w:numPr>
          <w:ilvl w:val="0"/>
          <w:numId w:val="28"/>
        </w:numPr>
        <w:spacing w:before="120" w:after="120" w:line="360" w:lineRule="auto"/>
        <w:jc w:val="both"/>
        <w:rPr>
          <w:rFonts w:ascii="Arial" w:hAnsi="Arial" w:cs="Arial"/>
          <w:sz w:val="22"/>
          <w:szCs w:val="22"/>
        </w:rPr>
      </w:pPr>
      <w:r w:rsidRPr="009D4FF9">
        <w:rPr>
          <w:rFonts w:ascii="Arial" w:hAnsi="Arial" w:cs="Arial"/>
          <w:sz w:val="22"/>
          <w:szCs w:val="22"/>
        </w:rPr>
        <w:t xml:space="preserve">If a child has a </w:t>
      </w:r>
      <w:r w:rsidR="003740D9" w:rsidRPr="009D4FF9">
        <w:rPr>
          <w:rFonts w:ascii="Arial" w:hAnsi="Arial" w:cs="Arial"/>
          <w:sz w:val="22"/>
          <w:szCs w:val="22"/>
        </w:rPr>
        <w:t xml:space="preserve">raised </w:t>
      </w:r>
      <w:r w:rsidRPr="009D4FF9">
        <w:rPr>
          <w:rFonts w:ascii="Arial" w:hAnsi="Arial" w:cs="Arial"/>
          <w:sz w:val="22"/>
          <w:szCs w:val="22"/>
        </w:rPr>
        <w:t>temperature,</w:t>
      </w:r>
      <w:r w:rsidR="00E42350">
        <w:rPr>
          <w:rFonts w:ascii="Arial" w:hAnsi="Arial" w:cs="Arial"/>
          <w:sz w:val="22"/>
          <w:szCs w:val="22"/>
        </w:rPr>
        <w:t xml:space="preserve"> </w:t>
      </w:r>
      <w:r w:rsidRPr="009D4FF9">
        <w:rPr>
          <w:rFonts w:ascii="Arial" w:hAnsi="Arial" w:cs="Arial"/>
          <w:sz w:val="22"/>
          <w:szCs w:val="22"/>
        </w:rPr>
        <w:t>top clothing</w:t>
      </w:r>
      <w:r w:rsidR="00247EC7">
        <w:rPr>
          <w:rFonts w:ascii="Arial" w:hAnsi="Arial" w:cs="Arial"/>
          <w:sz w:val="22"/>
          <w:szCs w:val="22"/>
        </w:rPr>
        <w:t xml:space="preserve"> </w:t>
      </w:r>
      <w:r w:rsidR="00247EC7" w:rsidRPr="00A078E3">
        <w:rPr>
          <w:rFonts w:ascii="Arial" w:hAnsi="Arial" w:cs="Arial"/>
          <w:sz w:val="22"/>
          <w:szCs w:val="22"/>
        </w:rPr>
        <w:t>may be removed to make them more comfortable</w:t>
      </w:r>
      <w:r w:rsidRPr="00A078E3">
        <w:rPr>
          <w:rFonts w:ascii="Arial" w:hAnsi="Arial" w:cs="Arial"/>
          <w:sz w:val="22"/>
          <w:szCs w:val="22"/>
        </w:rPr>
        <w:t>,</w:t>
      </w:r>
      <w:r w:rsidR="00247EC7" w:rsidRPr="00A078E3">
        <w:rPr>
          <w:rFonts w:ascii="Arial" w:hAnsi="Arial" w:cs="Arial"/>
          <w:sz w:val="22"/>
          <w:szCs w:val="22"/>
        </w:rPr>
        <w:t xml:space="preserve"> but children </w:t>
      </w:r>
      <w:r w:rsidR="00247EC7" w:rsidRPr="00A078E3">
        <w:rPr>
          <w:rFonts w:ascii="Arial" w:hAnsi="Arial" w:cs="Arial"/>
          <w:sz w:val="22"/>
          <w:szCs w:val="22"/>
          <w:u w:val="single"/>
        </w:rPr>
        <w:t>are not</w:t>
      </w:r>
      <w:r w:rsidR="00247EC7" w:rsidRPr="00A078E3">
        <w:rPr>
          <w:rFonts w:ascii="Arial" w:hAnsi="Arial" w:cs="Arial"/>
          <w:sz w:val="22"/>
          <w:szCs w:val="22"/>
        </w:rPr>
        <w:t xml:space="preserve"> undressed or sponged down to cool their temperature. A high temperature should never be ignored, but it is a natural response to infection.</w:t>
      </w:r>
    </w:p>
    <w:p w14:paraId="33B97F5A" w14:textId="741250A6" w:rsidR="0029691B" w:rsidRPr="009D4FF9" w:rsidRDefault="003740D9" w:rsidP="008A59E2">
      <w:pPr>
        <w:numPr>
          <w:ilvl w:val="0"/>
          <w:numId w:val="28"/>
        </w:numPr>
        <w:spacing w:before="120" w:after="120" w:line="360" w:lineRule="auto"/>
        <w:jc w:val="both"/>
        <w:rPr>
          <w:rFonts w:ascii="Arial" w:hAnsi="Arial" w:cs="Arial"/>
          <w:sz w:val="22"/>
          <w:szCs w:val="22"/>
        </w:rPr>
      </w:pPr>
      <w:r w:rsidRPr="009D4FF9">
        <w:rPr>
          <w:rFonts w:ascii="Arial" w:hAnsi="Arial" w:cs="Arial"/>
          <w:sz w:val="22"/>
          <w:szCs w:val="22"/>
        </w:rPr>
        <w:t>A child’s t</w:t>
      </w:r>
      <w:r w:rsidR="0029691B" w:rsidRPr="009D4FF9">
        <w:rPr>
          <w:rFonts w:ascii="Arial" w:hAnsi="Arial" w:cs="Arial"/>
          <w:sz w:val="22"/>
          <w:szCs w:val="22"/>
        </w:rPr>
        <w:t>emperat</w:t>
      </w:r>
      <w:r w:rsidR="00C9361F" w:rsidRPr="009D4FF9">
        <w:rPr>
          <w:rFonts w:ascii="Arial" w:hAnsi="Arial" w:cs="Arial"/>
          <w:sz w:val="22"/>
          <w:szCs w:val="22"/>
        </w:rPr>
        <w:t>ure is taken and checked regularly</w:t>
      </w:r>
      <w:r w:rsidR="000E0DE1" w:rsidRPr="009D4FF9">
        <w:rPr>
          <w:rFonts w:ascii="Arial" w:hAnsi="Arial" w:cs="Arial"/>
          <w:sz w:val="22"/>
          <w:szCs w:val="22"/>
        </w:rPr>
        <w:t xml:space="preserve">, using ear thermometer. </w:t>
      </w:r>
    </w:p>
    <w:p w14:paraId="5C4AFBAA" w14:textId="439E2D19" w:rsidR="0029691B" w:rsidRPr="009D4FF9" w:rsidRDefault="00C9361F" w:rsidP="008A59E2">
      <w:pPr>
        <w:numPr>
          <w:ilvl w:val="0"/>
          <w:numId w:val="28"/>
        </w:numPr>
        <w:spacing w:before="120" w:after="120" w:line="360" w:lineRule="auto"/>
        <w:jc w:val="both"/>
        <w:rPr>
          <w:rFonts w:ascii="Arial" w:hAnsi="Arial" w:cs="Arial"/>
          <w:sz w:val="22"/>
          <w:szCs w:val="22"/>
        </w:rPr>
      </w:pPr>
      <w:r w:rsidRPr="058450B2">
        <w:rPr>
          <w:rFonts w:ascii="Arial" w:hAnsi="Arial" w:cs="Arial"/>
          <w:sz w:val="22"/>
          <w:szCs w:val="22"/>
        </w:rPr>
        <w:t xml:space="preserve">In an </w:t>
      </w:r>
      <w:r w:rsidR="00834784" w:rsidRPr="058450B2">
        <w:rPr>
          <w:rFonts w:ascii="Arial" w:hAnsi="Arial" w:cs="Arial"/>
          <w:sz w:val="22"/>
          <w:szCs w:val="22"/>
        </w:rPr>
        <w:t xml:space="preserve">emergency </w:t>
      </w:r>
      <w:r w:rsidR="001131B4" w:rsidRPr="058450B2">
        <w:rPr>
          <w:rFonts w:ascii="Arial" w:hAnsi="Arial" w:cs="Arial"/>
          <w:sz w:val="22"/>
          <w:szCs w:val="22"/>
        </w:rPr>
        <w:t xml:space="preserve">an ambulance is </w:t>
      </w:r>
      <w:r w:rsidR="0029691B" w:rsidRPr="058450B2">
        <w:rPr>
          <w:rFonts w:ascii="Arial" w:hAnsi="Arial" w:cs="Arial"/>
          <w:sz w:val="22"/>
          <w:szCs w:val="22"/>
        </w:rPr>
        <w:t>called</w:t>
      </w:r>
      <w:r w:rsidR="003D208D" w:rsidRPr="058450B2">
        <w:rPr>
          <w:rFonts w:ascii="Arial" w:hAnsi="Arial" w:cs="Arial"/>
          <w:sz w:val="22"/>
          <w:szCs w:val="22"/>
        </w:rPr>
        <w:t>,</w:t>
      </w:r>
      <w:r w:rsidR="0029691B" w:rsidRPr="058450B2">
        <w:rPr>
          <w:rFonts w:ascii="Arial" w:hAnsi="Arial" w:cs="Arial"/>
          <w:sz w:val="22"/>
          <w:szCs w:val="22"/>
        </w:rPr>
        <w:t xml:space="preserve"> and the parent</w:t>
      </w:r>
      <w:r w:rsidR="008808BF" w:rsidRPr="058450B2">
        <w:rPr>
          <w:rFonts w:ascii="Arial" w:hAnsi="Arial" w:cs="Arial"/>
          <w:sz w:val="22"/>
          <w:szCs w:val="22"/>
        </w:rPr>
        <w:t>s</w:t>
      </w:r>
      <w:r w:rsidR="51FB64E9" w:rsidRPr="058450B2">
        <w:rPr>
          <w:rFonts w:ascii="Arial" w:hAnsi="Arial" w:cs="Arial"/>
          <w:sz w:val="22"/>
          <w:szCs w:val="22"/>
        </w:rPr>
        <w:t>/carers</w:t>
      </w:r>
      <w:r w:rsidR="0029691B" w:rsidRPr="058450B2">
        <w:rPr>
          <w:rFonts w:ascii="Arial" w:hAnsi="Arial" w:cs="Arial"/>
          <w:sz w:val="22"/>
          <w:szCs w:val="22"/>
        </w:rPr>
        <w:t xml:space="preserve"> </w:t>
      </w:r>
      <w:r w:rsidR="008808BF" w:rsidRPr="058450B2">
        <w:rPr>
          <w:rFonts w:ascii="Arial" w:hAnsi="Arial" w:cs="Arial"/>
          <w:sz w:val="22"/>
          <w:szCs w:val="22"/>
        </w:rPr>
        <w:t xml:space="preserve">are </w:t>
      </w:r>
      <w:r w:rsidR="0029691B" w:rsidRPr="058450B2">
        <w:rPr>
          <w:rFonts w:ascii="Arial" w:hAnsi="Arial" w:cs="Arial"/>
          <w:sz w:val="22"/>
          <w:szCs w:val="22"/>
        </w:rPr>
        <w:t>informed.</w:t>
      </w:r>
    </w:p>
    <w:p w14:paraId="7BE02690" w14:textId="44C45C66" w:rsidR="0029691B" w:rsidRPr="009D4FF9" w:rsidRDefault="0029691B" w:rsidP="008A59E2">
      <w:pPr>
        <w:numPr>
          <w:ilvl w:val="0"/>
          <w:numId w:val="28"/>
        </w:numPr>
        <w:spacing w:before="120" w:after="120" w:line="360" w:lineRule="auto"/>
        <w:jc w:val="both"/>
        <w:rPr>
          <w:rFonts w:ascii="Arial" w:hAnsi="Arial" w:cs="Arial"/>
          <w:sz w:val="22"/>
          <w:szCs w:val="22"/>
        </w:rPr>
      </w:pPr>
      <w:r w:rsidRPr="058450B2">
        <w:rPr>
          <w:rFonts w:ascii="Arial" w:hAnsi="Arial" w:cs="Arial"/>
          <w:sz w:val="22"/>
          <w:szCs w:val="22"/>
        </w:rPr>
        <w:t>Parents</w:t>
      </w:r>
      <w:r w:rsidR="01F44910" w:rsidRPr="058450B2">
        <w:rPr>
          <w:rFonts w:ascii="Arial" w:hAnsi="Arial" w:cs="Arial"/>
          <w:sz w:val="22"/>
          <w:szCs w:val="22"/>
        </w:rPr>
        <w:t>/carers</w:t>
      </w:r>
      <w:r w:rsidR="003740D9" w:rsidRPr="058450B2">
        <w:rPr>
          <w:rFonts w:ascii="Arial" w:hAnsi="Arial" w:cs="Arial"/>
          <w:sz w:val="22"/>
          <w:szCs w:val="22"/>
        </w:rPr>
        <w:t xml:space="preserve"> </w:t>
      </w:r>
      <w:r w:rsidRPr="058450B2">
        <w:rPr>
          <w:rFonts w:ascii="Arial" w:hAnsi="Arial" w:cs="Arial"/>
          <w:sz w:val="22"/>
          <w:szCs w:val="22"/>
        </w:rPr>
        <w:t xml:space="preserve">are advised to </w:t>
      </w:r>
      <w:r w:rsidR="00F02C37" w:rsidRPr="058450B2">
        <w:rPr>
          <w:rFonts w:ascii="Arial" w:hAnsi="Arial" w:cs="Arial"/>
          <w:sz w:val="22"/>
          <w:szCs w:val="22"/>
        </w:rPr>
        <w:t xml:space="preserve">seek medical advice </w:t>
      </w:r>
      <w:r w:rsidRPr="058450B2">
        <w:rPr>
          <w:rFonts w:ascii="Arial" w:hAnsi="Arial" w:cs="Arial"/>
          <w:sz w:val="22"/>
          <w:szCs w:val="22"/>
        </w:rPr>
        <w:t>before returning them</w:t>
      </w:r>
      <w:r w:rsidR="003740D9" w:rsidRPr="058450B2">
        <w:rPr>
          <w:rFonts w:ascii="Arial" w:hAnsi="Arial" w:cs="Arial"/>
          <w:sz w:val="22"/>
          <w:szCs w:val="22"/>
        </w:rPr>
        <w:t xml:space="preserve"> to the setting</w:t>
      </w:r>
      <w:r w:rsidRPr="058450B2">
        <w:rPr>
          <w:rFonts w:ascii="Arial" w:hAnsi="Arial" w:cs="Arial"/>
          <w:sz w:val="22"/>
          <w:szCs w:val="22"/>
        </w:rPr>
        <w:t xml:space="preserve">; the setting can refuse admittance to children who have a </w:t>
      </w:r>
      <w:r w:rsidR="003740D9" w:rsidRPr="058450B2">
        <w:rPr>
          <w:rFonts w:ascii="Arial" w:hAnsi="Arial" w:cs="Arial"/>
          <w:sz w:val="22"/>
          <w:szCs w:val="22"/>
        </w:rPr>
        <w:t xml:space="preserve">raised </w:t>
      </w:r>
      <w:r w:rsidRPr="058450B2">
        <w:rPr>
          <w:rFonts w:ascii="Arial" w:hAnsi="Arial" w:cs="Arial"/>
          <w:sz w:val="22"/>
          <w:szCs w:val="22"/>
        </w:rPr>
        <w:t>temperature, sickness and diarrhoea or a contagious infection or disease.</w:t>
      </w:r>
    </w:p>
    <w:p w14:paraId="39987498" w14:textId="51644133" w:rsidR="0029691B" w:rsidRPr="009D4FF9" w:rsidRDefault="0029691B" w:rsidP="008A59E2">
      <w:pPr>
        <w:numPr>
          <w:ilvl w:val="0"/>
          <w:numId w:val="28"/>
        </w:numPr>
        <w:spacing w:before="120" w:after="120" w:line="360" w:lineRule="auto"/>
        <w:jc w:val="both"/>
        <w:rPr>
          <w:rFonts w:ascii="Arial" w:hAnsi="Arial" w:cs="Arial"/>
          <w:sz w:val="22"/>
          <w:szCs w:val="22"/>
        </w:rPr>
      </w:pPr>
      <w:r w:rsidRPr="058450B2">
        <w:rPr>
          <w:rFonts w:ascii="Arial" w:hAnsi="Arial" w:cs="Arial"/>
          <w:sz w:val="22"/>
          <w:szCs w:val="22"/>
        </w:rPr>
        <w:t>Where children have been prescribed antibiotics</w:t>
      </w:r>
      <w:r w:rsidR="00614960" w:rsidRPr="058450B2">
        <w:rPr>
          <w:rFonts w:ascii="Arial" w:hAnsi="Arial" w:cs="Arial"/>
          <w:sz w:val="22"/>
          <w:szCs w:val="22"/>
        </w:rPr>
        <w:t xml:space="preserve"> for an infectious illness or complaint</w:t>
      </w:r>
      <w:r w:rsidRPr="058450B2">
        <w:rPr>
          <w:rFonts w:ascii="Arial" w:hAnsi="Arial" w:cs="Arial"/>
          <w:sz w:val="22"/>
          <w:szCs w:val="22"/>
        </w:rPr>
        <w:t>, parents</w:t>
      </w:r>
      <w:r w:rsidR="3168BF83" w:rsidRPr="058450B2">
        <w:rPr>
          <w:rFonts w:ascii="Arial" w:hAnsi="Arial" w:cs="Arial"/>
          <w:sz w:val="22"/>
          <w:szCs w:val="22"/>
        </w:rPr>
        <w:t>/carers</w:t>
      </w:r>
      <w:r w:rsidRPr="058450B2">
        <w:rPr>
          <w:rFonts w:ascii="Arial" w:hAnsi="Arial" w:cs="Arial"/>
          <w:sz w:val="22"/>
          <w:szCs w:val="22"/>
        </w:rPr>
        <w:t xml:space="preserve"> are asked to keep them at home for 48 hours.</w:t>
      </w:r>
    </w:p>
    <w:p w14:paraId="1C6A9AD2" w14:textId="09D6DC6B" w:rsidR="0029691B" w:rsidRPr="009D4FF9" w:rsidRDefault="0029691B" w:rsidP="008A59E2">
      <w:pPr>
        <w:numPr>
          <w:ilvl w:val="0"/>
          <w:numId w:val="28"/>
        </w:numPr>
        <w:spacing w:before="120" w:after="120" w:line="360" w:lineRule="auto"/>
        <w:jc w:val="both"/>
        <w:rPr>
          <w:rFonts w:ascii="Arial" w:hAnsi="Arial" w:cs="Arial"/>
          <w:sz w:val="22"/>
          <w:szCs w:val="22"/>
        </w:rPr>
      </w:pPr>
      <w:r w:rsidRPr="058450B2">
        <w:rPr>
          <w:rFonts w:ascii="Arial" w:hAnsi="Arial" w:cs="Arial"/>
          <w:sz w:val="22"/>
          <w:szCs w:val="22"/>
        </w:rPr>
        <w:t>After diarrhoea</w:t>
      </w:r>
      <w:r w:rsidR="00A078E3">
        <w:rPr>
          <w:rFonts w:ascii="Arial" w:hAnsi="Arial" w:cs="Arial"/>
          <w:sz w:val="22"/>
          <w:szCs w:val="22"/>
        </w:rPr>
        <w:t>*</w:t>
      </w:r>
      <w:r w:rsidRPr="058450B2">
        <w:rPr>
          <w:rFonts w:ascii="Arial" w:hAnsi="Arial" w:cs="Arial"/>
          <w:sz w:val="22"/>
          <w:szCs w:val="22"/>
        </w:rPr>
        <w:t xml:space="preserve"> or vomiting, parents</w:t>
      </w:r>
      <w:r w:rsidR="355B7034" w:rsidRPr="058450B2">
        <w:rPr>
          <w:rFonts w:ascii="Arial" w:hAnsi="Arial" w:cs="Arial"/>
          <w:sz w:val="22"/>
          <w:szCs w:val="22"/>
        </w:rPr>
        <w:t>/carers</w:t>
      </w:r>
      <w:r w:rsidRPr="058450B2">
        <w:rPr>
          <w:rFonts w:ascii="Arial" w:hAnsi="Arial" w:cs="Arial"/>
          <w:sz w:val="22"/>
          <w:szCs w:val="22"/>
        </w:rPr>
        <w:t xml:space="preserve"> are asked to keep children home for 48 h</w:t>
      </w:r>
      <w:r w:rsidR="00187FCD" w:rsidRPr="058450B2">
        <w:rPr>
          <w:rFonts w:ascii="Arial" w:hAnsi="Arial" w:cs="Arial"/>
          <w:sz w:val="22"/>
          <w:szCs w:val="22"/>
        </w:rPr>
        <w:t>ours following the last episode</w:t>
      </w:r>
      <w:r w:rsidR="001131B4" w:rsidRPr="058450B2">
        <w:rPr>
          <w:rFonts w:ascii="Arial" w:hAnsi="Arial" w:cs="Arial"/>
          <w:sz w:val="22"/>
          <w:szCs w:val="22"/>
        </w:rPr>
        <w:t>.</w:t>
      </w:r>
    </w:p>
    <w:p w14:paraId="224AF23E" w14:textId="43F57B10" w:rsidR="00187FCD" w:rsidRPr="009D4FF9" w:rsidRDefault="001131B4" w:rsidP="008A59E2">
      <w:pPr>
        <w:numPr>
          <w:ilvl w:val="0"/>
          <w:numId w:val="28"/>
        </w:numPr>
        <w:spacing w:before="120" w:after="120" w:line="360" w:lineRule="auto"/>
        <w:jc w:val="both"/>
        <w:rPr>
          <w:rFonts w:ascii="Arial" w:hAnsi="Arial" w:cs="Arial"/>
          <w:sz w:val="22"/>
          <w:szCs w:val="22"/>
        </w:rPr>
      </w:pPr>
      <w:r w:rsidRPr="009D4FF9">
        <w:rPr>
          <w:rFonts w:ascii="Arial" w:hAnsi="Arial" w:cs="Arial"/>
          <w:sz w:val="22"/>
          <w:szCs w:val="22"/>
        </w:rPr>
        <w:t>S</w:t>
      </w:r>
      <w:r w:rsidR="00187FCD" w:rsidRPr="009D4FF9">
        <w:rPr>
          <w:rFonts w:ascii="Arial" w:hAnsi="Arial" w:cs="Arial"/>
          <w:sz w:val="22"/>
          <w:szCs w:val="22"/>
        </w:rPr>
        <w:t xml:space="preserve">ome activities such as sand </w:t>
      </w:r>
      <w:r w:rsidR="009C6EA8" w:rsidRPr="009D4FF9">
        <w:rPr>
          <w:rFonts w:ascii="Arial" w:hAnsi="Arial" w:cs="Arial"/>
          <w:sz w:val="22"/>
          <w:szCs w:val="22"/>
        </w:rPr>
        <w:t xml:space="preserve">and water </w:t>
      </w:r>
      <w:r w:rsidR="00776402" w:rsidRPr="009D4FF9">
        <w:rPr>
          <w:rFonts w:ascii="Arial" w:hAnsi="Arial" w:cs="Arial"/>
          <w:sz w:val="22"/>
          <w:szCs w:val="22"/>
        </w:rPr>
        <w:t>play,</w:t>
      </w:r>
      <w:r w:rsidR="009C6EA8" w:rsidRPr="009D4FF9">
        <w:rPr>
          <w:rFonts w:ascii="Arial" w:hAnsi="Arial" w:cs="Arial"/>
          <w:sz w:val="22"/>
          <w:szCs w:val="22"/>
        </w:rPr>
        <w:t xml:space="preserve"> and self</w:t>
      </w:r>
      <w:r w:rsidR="00C312F3" w:rsidRPr="009D4FF9">
        <w:rPr>
          <w:rFonts w:ascii="Arial" w:hAnsi="Arial" w:cs="Arial"/>
          <w:sz w:val="22"/>
          <w:szCs w:val="22"/>
        </w:rPr>
        <w:t>-</w:t>
      </w:r>
      <w:r w:rsidR="009C6EA8" w:rsidRPr="009D4FF9">
        <w:rPr>
          <w:rFonts w:ascii="Arial" w:hAnsi="Arial" w:cs="Arial"/>
          <w:sz w:val="22"/>
          <w:szCs w:val="22"/>
        </w:rPr>
        <w:t>serve s</w:t>
      </w:r>
      <w:r w:rsidR="005F7E79" w:rsidRPr="009D4FF9">
        <w:rPr>
          <w:rFonts w:ascii="Arial" w:hAnsi="Arial" w:cs="Arial"/>
          <w:sz w:val="22"/>
          <w:szCs w:val="22"/>
        </w:rPr>
        <w:t xml:space="preserve">nack </w:t>
      </w:r>
      <w:r w:rsidR="00187FCD" w:rsidRPr="009D4FF9">
        <w:rPr>
          <w:rFonts w:ascii="Arial" w:hAnsi="Arial" w:cs="Arial"/>
          <w:sz w:val="22"/>
          <w:szCs w:val="22"/>
        </w:rPr>
        <w:t>will be suspended for the duration of any outbreak</w:t>
      </w:r>
      <w:r w:rsidR="00191FC5" w:rsidRPr="009D4FF9">
        <w:rPr>
          <w:rFonts w:ascii="Arial" w:hAnsi="Arial" w:cs="Arial"/>
          <w:sz w:val="22"/>
          <w:szCs w:val="22"/>
        </w:rPr>
        <w:t>.</w:t>
      </w:r>
    </w:p>
    <w:p w14:paraId="4E5B6F9D" w14:textId="1B06CD8F" w:rsidR="00224C94" w:rsidRPr="009D4FF9" w:rsidRDefault="0029691B" w:rsidP="008A59E2">
      <w:pPr>
        <w:numPr>
          <w:ilvl w:val="0"/>
          <w:numId w:val="28"/>
        </w:numPr>
        <w:spacing w:before="120" w:after="120" w:line="360" w:lineRule="auto"/>
        <w:jc w:val="both"/>
        <w:rPr>
          <w:rFonts w:ascii="Arial" w:hAnsi="Arial" w:cs="Arial"/>
          <w:sz w:val="22"/>
          <w:szCs w:val="22"/>
        </w:rPr>
      </w:pPr>
      <w:r w:rsidRPr="009D4FF9">
        <w:rPr>
          <w:rFonts w:ascii="Arial" w:hAnsi="Arial" w:cs="Arial"/>
          <w:sz w:val="22"/>
          <w:szCs w:val="22"/>
        </w:rPr>
        <w:t xml:space="preserve">The setting has information about </w:t>
      </w:r>
      <w:r w:rsidR="005F7E79" w:rsidRPr="009D4FF9">
        <w:rPr>
          <w:rFonts w:ascii="Arial" w:hAnsi="Arial" w:cs="Arial"/>
          <w:sz w:val="22"/>
          <w:szCs w:val="22"/>
        </w:rPr>
        <w:t xml:space="preserve">excludable diseases and </w:t>
      </w:r>
      <w:r w:rsidRPr="009D4FF9">
        <w:rPr>
          <w:rFonts w:ascii="Arial" w:hAnsi="Arial" w:cs="Arial"/>
          <w:sz w:val="22"/>
          <w:szCs w:val="22"/>
        </w:rPr>
        <w:t>exclusi</w:t>
      </w:r>
      <w:r w:rsidR="00256862" w:rsidRPr="009D4FF9">
        <w:rPr>
          <w:rFonts w:ascii="Arial" w:hAnsi="Arial" w:cs="Arial"/>
          <w:sz w:val="22"/>
          <w:szCs w:val="22"/>
        </w:rPr>
        <w:t>on times</w:t>
      </w:r>
      <w:r w:rsidR="00191FC5" w:rsidRPr="009D4FF9">
        <w:rPr>
          <w:rFonts w:ascii="Arial" w:hAnsi="Arial" w:cs="Arial"/>
          <w:sz w:val="22"/>
          <w:szCs w:val="22"/>
        </w:rPr>
        <w:t>.</w:t>
      </w:r>
    </w:p>
    <w:p w14:paraId="47AF81D6" w14:textId="0D6CE45B" w:rsidR="00224C94" w:rsidRPr="009D4FF9" w:rsidRDefault="00224C94" w:rsidP="008A59E2">
      <w:pPr>
        <w:numPr>
          <w:ilvl w:val="0"/>
          <w:numId w:val="28"/>
        </w:numPr>
        <w:spacing w:before="120" w:after="120" w:line="360" w:lineRule="auto"/>
        <w:jc w:val="both"/>
        <w:rPr>
          <w:rFonts w:ascii="Arial" w:hAnsi="Arial" w:cs="Arial"/>
          <w:sz w:val="22"/>
          <w:szCs w:val="22"/>
        </w:rPr>
      </w:pPr>
      <w:r w:rsidRPr="009D4FF9">
        <w:rPr>
          <w:rFonts w:ascii="Arial" w:hAnsi="Arial" w:cs="Arial"/>
          <w:sz w:val="22"/>
          <w:szCs w:val="22"/>
        </w:rPr>
        <w:t>The set</w:t>
      </w:r>
      <w:r w:rsidR="0082346C" w:rsidRPr="009D4FF9">
        <w:rPr>
          <w:rFonts w:ascii="Arial" w:hAnsi="Arial" w:cs="Arial"/>
          <w:sz w:val="22"/>
          <w:szCs w:val="22"/>
        </w:rPr>
        <w:t xml:space="preserve">ting manager notifies </w:t>
      </w:r>
      <w:r w:rsidR="000D2A2F" w:rsidRPr="009D4FF9">
        <w:rPr>
          <w:rFonts w:ascii="Arial" w:hAnsi="Arial" w:cs="Arial"/>
          <w:sz w:val="22"/>
          <w:szCs w:val="22"/>
        </w:rPr>
        <w:t>the</w:t>
      </w:r>
      <w:r w:rsidR="0005202A">
        <w:rPr>
          <w:rFonts w:ascii="Arial" w:hAnsi="Arial" w:cs="Arial"/>
          <w:sz w:val="22"/>
          <w:szCs w:val="22"/>
        </w:rPr>
        <w:t xml:space="preserve"> </w:t>
      </w:r>
      <w:r w:rsidR="00A078E3">
        <w:rPr>
          <w:rFonts w:ascii="Arial" w:hAnsi="Arial" w:cs="Arial"/>
          <w:sz w:val="22"/>
          <w:szCs w:val="22"/>
        </w:rPr>
        <w:t>trustees</w:t>
      </w:r>
      <w:r w:rsidRPr="009D4FF9">
        <w:rPr>
          <w:rFonts w:ascii="Arial" w:hAnsi="Arial" w:cs="Arial"/>
          <w:sz w:val="22"/>
          <w:szCs w:val="22"/>
        </w:rPr>
        <w:t xml:space="preserve"> if there is an outbreak of an infection (affects more than 3-4 children) and keeps a record of the numbers and duration of each event.</w:t>
      </w:r>
    </w:p>
    <w:p w14:paraId="11E36119" w14:textId="314351B1" w:rsidR="0029691B" w:rsidRPr="009D4FF9" w:rsidRDefault="0029691B" w:rsidP="008A59E2">
      <w:pPr>
        <w:numPr>
          <w:ilvl w:val="0"/>
          <w:numId w:val="28"/>
        </w:numPr>
        <w:spacing w:before="120" w:after="120" w:line="360" w:lineRule="auto"/>
        <w:jc w:val="both"/>
        <w:rPr>
          <w:rFonts w:ascii="Arial" w:hAnsi="Arial" w:cs="Arial"/>
          <w:sz w:val="22"/>
          <w:szCs w:val="22"/>
        </w:rPr>
      </w:pPr>
      <w:r w:rsidRPr="058450B2">
        <w:rPr>
          <w:rFonts w:ascii="Arial" w:hAnsi="Arial" w:cs="Arial"/>
          <w:sz w:val="22"/>
          <w:szCs w:val="22"/>
        </w:rPr>
        <w:t xml:space="preserve">The setting </w:t>
      </w:r>
      <w:r w:rsidR="00191FC5" w:rsidRPr="058450B2">
        <w:rPr>
          <w:rFonts w:ascii="Arial" w:hAnsi="Arial" w:cs="Arial"/>
          <w:sz w:val="22"/>
          <w:szCs w:val="22"/>
        </w:rPr>
        <w:t xml:space="preserve">manager </w:t>
      </w:r>
      <w:r w:rsidRPr="058450B2">
        <w:rPr>
          <w:rFonts w:ascii="Arial" w:hAnsi="Arial" w:cs="Arial"/>
          <w:sz w:val="22"/>
          <w:szCs w:val="22"/>
        </w:rPr>
        <w:t xml:space="preserve">has a list of notifiable </w:t>
      </w:r>
      <w:r w:rsidR="005F7E79" w:rsidRPr="058450B2">
        <w:rPr>
          <w:rFonts w:ascii="Arial" w:hAnsi="Arial" w:cs="Arial"/>
          <w:sz w:val="22"/>
          <w:szCs w:val="22"/>
        </w:rPr>
        <w:t xml:space="preserve">diseases and contacts </w:t>
      </w:r>
      <w:r w:rsidR="0005202A" w:rsidRPr="058450B2">
        <w:rPr>
          <w:rFonts w:ascii="Arial" w:hAnsi="Arial" w:cs="Arial"/>
          <w:sz w:val="22"/>
          <w:szCs w:val="22"/>
        </w:rPr>
        <w:t>the UK Health Security Agency (UKHSA)</w:t>
      </w:r>
      <w:r w:rsidR="00A078E3">
        <w:rPr>
          <w:rFonts w:ascii="Arial" w:hAnsi="Arial" w:cs="Arial"/>
          <w:sz w:val="22"/>
          <w:szCs w:val="22"/>
        </w:rPr>
        <w:t xml:space="preserve"> or </w:t>
      </w:r>
      <w:r w:rsidR="77390219" w:rsidRPr="058450B2">
        <w:rPr>
          <w:rFonts w:ascii="Arial" w:hAnsi="Arial" w:cs="Arial"/>
          <w:sz w:val="22"/>
          <w:szCs w:val="22"/>
        </w:rPr>
        <w:t xml:space="preserve"> </w:t>
      </w:r>
      <w:r w:rsidRPr="058450B2">
        <w:rPr>
          <w:rFonts w:ascii="Arial" w:hAnsi="Arial" w:cs="Arial"/>
          <w:sz w:val="22"/>
          <w:szCs w:val="22"/>
        </w:rPr>
        <w:t xml:space="preserve">Ofsted in the event of </w:t>
      </w:r>
      <w:r w:rsidR="00884B02" w:rsidRPr="058450B2">
        <w:rPr>
          <w:rFonts w:ascii="Arial" w:hAnsi="Arial" w:cs="Arial"/>
          <w:sz w:val="22"/>
          <w:szCs w:val="22"/>
        </w:rPr>
        <w:t xml:space="preserve">an </w:t>
      </w:r>
      <w:r w:rsidRPr="058450B2">
        <w:rPr>
          <w:rFonts w:ascii="Arial" w:hAnsi="Arial" w:cs="Arial"/>
          <w:sz w:val="22"/>
          <w:szCs w:val="22"/>
        </w:rPr>
        <w:t>outbreak.</w:t>
      </w:r>
    </w:p>
    <w:p w14:paraId="2CA6D026" w14:textId="4BB99ECF" w:rsidR="000C0A53" w:rsidRPr="009D4FF9" w:rsidRDefault="00B073E9" w:rsidP="008A59E2">
      <w:pPr>
        <w:numPr>
          <w:ilvl w:val="0"/>
          <w:numId w:val="28"/>
        </w:numPr>
        <w:spacing w:before="120" w:after="120" w:line="360" w:lineRule="auto"/>
        <w:jc w:val="both"/>
        <w:rPr>
          <w:rFonts w:ascii="Arial" w:hAnsi="Arial" w:cs="Arial"/>
          <w:sz w:val="22"/>
          <w:szCs w:val="22"/>
        </w:rPr>
      </w:pPr>
      <w:r w:rsidRPr="009D4FF9">
        <w:rPr>
          <w:rFonts w:ascii="Arial" w:hAnsi="Arial" w:cs="Arial"/>
          <w:sz w:val="22"/>
          <w:szCs w:val="22"/>
        </w:rPr>
        <w:t>I</w:t>
      </w:r>
      <w:r w:rsidR="005F7E79" w:rsidRPr="009D4FF9">
        <w:rPr>
          <w:rFonts w:ascii="Arial" w:hAnsi="Arial" w:cs="Arial"/>
          <w:sz w:val="22"/>
          <w:szCs w:val="22"/>
        </w:rPr>
        <w:t xml:space="preserve">f staff </w:t>
      </w:r>
      <w:r w:rsidRPr="009D4FF9">
        <w:rPr>
          <w:rFonts w:ascii="Arial" w:hAnsi="Arial" w:cs="Arial"/>
          <w:sz w:val="22"/>
          <w:szCs w:val="22"/>
        </w:rPr>
        <w:t>suspect</w:t>
      </w:r>
      <w:r w:rsidR="000C0A53" w:rsidRPr="009D4FF9">
        <w:rPr>
          <w:rFonts w:ascii="Arial" w:hAnsi="Arial" w:cs="Arial"/>
          <w:sz w:val="22"/>
          <w:szCs w:val="22"/>
        </w:rPr>
        <w:t xml:space="preserve"> that a child who falls ill whilst in their care is suffering from a </w:t>
      </w:r>
      <w:r w:rsidR="005F7E79" w:rsidRPr="009D4FF9">
        <w:rPr>
          <w:rFonts w:ascii="Arial" w:hAnsi="Arial" w:cs="Arial"/>
          <w:sz w:val="22"/>
          <w:szCs w:val="22"/>
        </w:rPr>
        <w:t xml:space="preserve">serious </w:t>
      </w:r>
      <w:r w:rsidR="000C0A53" w:rsidRPr="009D4FF9">
        <w:rPr>
          <w:rFonts w:ascii="Arial" w:hAnsi="Arial" w:cs="Arial"/>
          <w:sz w:val="22"/>
          <w:szCs w:val="22"/>
        </w:rPr>
        <w:t>disease that may have been contracted abroad such as Ebola, immediate medical assessment is requi</w:t>
      </w:r>
      <w:r w:rsidR="005F7E79" w:rsidRPr="009D4FF9">
        <w:rPr>
          <w:rFonts w:ascii="Arial" w:hAnsi="Arial" w:cs="Arial"/>
          <w:sz w:val="22"/>
          <w:szCs w:val="22"/>
        </w:rPr>
        <w:t xml:space="preserve">red. The </w:t>
      </w:r>
      <w:r w:rsidR="00884B02" w:rsidRPr="009D4FF9">
        <w:rPr>
          <w:rFonts w:ascii="Arial" w:hAnsi="Arial" w:cs="Arial"/>
          <w:sz w:val="22"/>
          <w:szCs w:val="22"/>
        </w:rPr>
        <w:t xml:space="preserve">setting </w:t>
      </w:r>
      <w:r w:rsidR="005F7E79" w:rsidRPr="009D4FF9">
        <w:rPr>
          <w:rFonts w:ascii="Arial" w:hAnsi="Arial" w:cs="Arial"/>
          <w:sz w:val="22"/>
          <w:szCs w:val="22"/>
        </w:rPr>
        <w:t xml:space="preserve">manager or deputy </w:t>
      </w:r>
      <w:r w:rsidR="000C0A53" w:rsidRPr="009D4FF9">
        <w:rPr>
          <w:rFonts w:ascii="Arial" w:hAnsi="Arial" w:cs="Arial"/>
          <w:sz w:val="22"/>
          <w:szCs w:val="22"/>
        </w:rPr>
        <w:t>call</w:t>
      </w:r>
      <w:r w:rsidR="005F7E79" w:rsidRPr="009D4FF9">
        <w:rPr>
          <w:rFonts w:ascii="Arial" w:hAnsi="Arial" w:cs="Arial"/>
          <w:sz w:val="22"/>
          <w:szCs w:val="22"/>
        </w:rPr>
        <w:t>s NHS</w:t>
      </w:r>
      <w:r w:rsidR="000C0A53" w:rsidRPr="009D4FF9">
        <w:rPr>
          <w:rFonts w:ascii="Arial" w:hAnsi="Arial" w:cs="Arial"/>
          <w:sz w:val="22"/>
          <w:szCs w:val="22"/>
        </w:rPr>
        <w:t>111 and inform</w:t>
      </w:r>
      <w:r w:rsidR="005F7E79" w:rsidRPr="009D4FF9">
        <w:rPr>
          <w:rFonts w:ascii="Arial" w:hAnsi="Arial" w:cs="Arial"/>
          <w:sz w:val="22"/>
          <w:szCs w:val="22"/>
        </w:rPr>
        <w:t>s</w:t>
      </w:r>
      <w:r w:rsidR="000C0A53" w:rsidRPr="009D4FF9">
        <w:rPr>
          <w:rFonts w:ascii="Arial" w:hAnsi="Arial" w:cs="Arial"/>
          <w:sz w:val="22"/>
          <w:szCs w:val="22"/>
        </w:rPr>
        <w:t xml:space="preserve"> parents. </w:t>
      </w:r>
    </w:p>
    <w:p w14:paraId="3B2A2D7C" w14:textId="77777777" w:rsidR="005F7E79" w:rsidRPr="009D4FF9" w:rsidRDefault="0029691B" w:rsidP="008A59E2">
      <w:pPr>
        <w:pStyle w:val="Heading1"/>
        <w:spacing w:before="120" w:after="120" w:line="360" w:lineRule="auto"/>
        <w:jc w:val="both"/>
        <w:rPr>
          <w:rFonts w:ascii="Arial" w:hAnsi="Arial" w:cs="Arial"/>
          <w:sz w:val="22"/>
          <w:szCs w:val="22"/>
        </w:rPr>
      </w:pPr>
      <w:r w:rsidRPr="009D4FF9">
        <w:rPr>
          <w:rFonts w:ascii="Arial" w:hAnsi="Arial" w:cs="Arial"/>
          <w:sz w:val="22"/>
          <w:szCs w:val="22"/>
        </w:rPr>
        <w:t>HIV/AIDS procedure</w:t>
      </w:r>
    </w:p>
    <w:p w14:paraId="67BFE1B0" w14:textId="3432AD22" w:rsidR="0029691B" w:rsidRPr="009D4FF9" w:rsidRDefault="0029691B" w:rsidP="008A59E2">
      <w:pPr>
        <w:spacing w:before="120" w:after="120" w:line="360" w:lineRule="auto"/>
        <w:jc w:val="both"/>
        <w:rPr>
          <w:rFonts w:ascii="Arial" w:hAnsi="Arial" w:cs="Arial"/>
          <w:sz w:val="22"/>
          <w:szCs w:val="22"/>
        </w:rPr>
      </w:pPr>
      <w:r w:rsidRPr="009D4FF9">
        <w:rPr>
          <w:rFonts w:ascii="Arial" w:hAnsi="Arial" w:cs="Arial"/>
          <w:sz w:val="22"/>
          <w:szCs w:val="22"/>
        </w:rPr>
        <w:t>HIV virus, like other viruses such as Hepatitis, (A, B and C)</w:t>
      </w:r>
      <w:r w:rsidR="00B401F5" w:rsidRPr="009D4FF9">
        <w:rPr>
          <w:rFonts w:ascii="Arial" w:hAnsi="Arial" w:cs="Arial"/>
          <w:sz w:val="22"/>
          <w:szCs w:val="22"/>
        </w:rPr>
        <w:t>,</w:t>
      </w:r>
      <w:r w:rsidRPr="009D4FF9">
        <w:rPr>
          <w:rFonts w:ascii="Arial" w:hAnsi="Arial" w:cs="Arial"/>
          <w:sz w:val="22"/>
          <w:szCs w:val="22"/>
        </w:rPr>
        <w:t xml:space="preserve"> are spread through body fluids. Hygiene precautions for dealing with body fluids are the same for all children and adults.</w:t>
      </w:r>
    </w:p>
    <w:p w14:paraId="2DC3D4F8" w14:textId="77777777" w:rsidR="0029691B" w:rsidRPr="009D4FF9" w:rsidRDefault="0029691B" w:rsidP="008A59E2">
      <w:pPr>
        <w:numPr>
          <w:ilvl w:val="0"/>
          <w:numId w:val="29"/>
        </w:numPr>
        <w:spacing w:before="120" w:after="120" w:line="360" w:lineRule="auto"/>
        <w:jc w:val="both"/>
        <w:rPr>
          <w:rFonts w:ascii="Arial" w:hAnsi="Arial" w:cs="Arial"/>
          <w:sz w:val="22"/>
          <w:szCs w:val="22"/>
        </w:rPr>
      </w:pPr>
      <w:r w:rsidRPr="009D4FF9">
        <w:rPr>
          <w:rFonts w:ascii="Arial" w:hAnsi="Arial" w:cs="Arial"/>
          <w:sz w:val="22"/>
          <w:szCs w:val="22"/>
        </w:rPr>
        <w:t xml:space="preserve">Single use vinyl gloves and aprons are worn when changing children’s nappies, pants and clothing that </w:t>
      </w:r>
      <w:r w:rsidR="003740D9" w:rsidRPr="009D4FF9">
        <w:rPr>
          <w:rFonts w:ascii="Arial" w:hAnsi="Arial" w:cs="Arial"/>
          <w:sz w:val="22"/>
          <w:szCs w:val="22"/>
        </w:rPr>
        <w:t>are</w:t>
      </w:r>
      <w:r w:rsidRPr="009D4FF9">
        <w:rPr>
          <w:rFonts w:ascii="Arial" w:hAnsi="Arial" w:cs="Arial"/>
          <w:sz w:val="22"/>
          <w:szCs w:val="22"/>
        </w:rPr>
        <w:t xml:space="preserve"> soiled with blood, urine, faeces or vomit.</w:t>
      </w:r>
    </w:p>
    <w:p w14:paraId="04050EE3" w14:textId="06882657" w:rsidR="0029691B" w:rsidRPr="009D4FF9" w:rsidRDefault="0029691B" w:rsidP="008A59E2">
      <w:pPr>
        <w:numPr>
          <w:ilvl w:val="0"/>
          <w:numId w:val="29"/>
        </w:numPr>
        <w:spacing w:before="120" w:after="120" w:line="360" w:lineRule="auto"/>
        <w:jc w:val="both"/>
        <w:rPr>
          <w:rFonts w:ascii="Arial" w:hAnsi="Arial" w:cs="Arial"/>
          <w:sz w:val="22"/>
          <w:szCs w:val="22"/>
        </w:rPr>
      </w:pPr>
      <w:r w:rsidRPr="009D4FF9">
        <w:rPr>
          <w:rFonts w:ascii="Arial" w:hAnsi="Arial" w:cs="Arial"/>
          <w:sz w:val="22"/>
          <w:szCs w:val="22"/>
        </w:rPr>
        <w:t>Protective rubber gloves are used for cleaning/sluicing clothing after changing.</w:t>
      </w:r>
    </w:p>
    <w:p w14:paraId="48EE521A" w14:textId="77777777" w:rsidR="0029691B" w:rsidRPr="009D4FF9" w:rsidRDefault="0029691B" w:rsidP="008A59E2">
      <w:pPr>
        <w:numPr>
          <w:ilvl w:val="0"/>
          <w:numId w:val="29"/>
        </w:numPr>
        <w:spacing w:before="120" w:after="120" w:line="360" w:lineRule="auto"/>
        <w:jc w:val="both"/>
        <w:rPr>
          <w:rFonts w:ascii="Arial" w:hAnsi="Arial" w:cs="Arial"/>
          <w:sz w:val="22"/>
          <w:szCs w:val="22"/>
        </w:rPr>
      </w:pPr>
      <w:r w:rsidRPr="009D4FF9">
        <w:rPr>
          <w:rFonts w:ascii="Arial" w:hAnsi="Arial" w:cs="Arial"/>
          <w:sz w:val="22"/>
          <w:szCs w:val="22"/>
        </w:rPr>
        <w:lastRenderedPageBreak/>
        <w:t>Soiled clothing is rinsed and bagged for parents to collect.</w:t>
      </w:r>
    </w:p>
    <w:p w14:paraId="73185E33" w14:textId="77777777" w:rsidR="0029691B" w:rsidRPr="009D4FF9" w:rsidRDefault="0029691B" w:rsidP="008A59E2">
      <w:pPr>
        <w:numPr>
          <w:ilvl w:val="0"/>
          <w:numId w:val="29"/>
        </w:numPr>
        <w:spacing w:before="120" w:after="120" w:line="360" w:lineRule="auto"/>
        <w:jc w:val="both"/>
        <w:rPr>
          <w:rFonts w:ascii="Arial" w:hAnsi="Arial" w:cs="Arial"/>
          <w:sz w:val="22"/>
          <w:szCs w:val="22"/>
        </w:rPr>
      </w:pPr>
      <w:r w:rsidRPr="009D4FF9">
        <w:rPr>
          <w:rFonts w:ascii="Arial" w:hAnsi="Arial" w:cs="Arial"/>
          <w:sz w:val="22"/>
          <w:szCs w:val="22"/>
        </w:rPr>
        <w:t>Spills of blood, urine, faeces or vomit are cleared using mild</w:t>
      </w:r>
      <w:r w:rsidR="00A65D49" w:rsidRPr="009D4FF9">
        <w:rPr>
          <w:rFonts w:ascii="Arial" w:hAnsi="Arial" w:cs="Arial"/>
          <w:sz w:val="22"/>
          <w:szCs w:val="22"/>
        </w:rPr>
        <w:t xml:space="preserve"> disinfectant solution and mops</w:t>
      </w:r>
      <w:r w:rsidR="003740D9" w:rsidRPr="009D4FF9">
        <w:rPr>
          <w:rFonts w:ascii="Arial" w:hAnsi="Arial" w:cs="Arial"/>
          <w:sz w:val="22"/>
          <w:szCs w:val="22"/>
        </w:rPr>
        <w:t xml:space="preserve">; </w:t>
      </w:r>
      <w:r w:rsidRPr="009D4FF9">
        <w:rPr>
          <w:rFonts w:ascii="Arial" w:hAnsi="Arial" w:cs="Arial"/>
          <w:sz w:val="22"/>
          <w:szCs w:val="22"/>
        </w:rPr>
        <w:t>cloths used are disposed of with clinical waste.</w:t>
      </w:r>
    </w:p>
    <w:p w14:paraId="0841DA4E" w14:textId="77777777" w:rsidR="0029691B" w:rsidRPr="009D4FF9" w:rsidRDefault="0029691B" w:rsidP="008A59E2">
      <w:pPr>
        <w:numPr>
          <w:ilvl w:val="0"/>
          <w:numId w:val="29"/>
        </w:numPr>
        <w:spacing w:before="120" w:after="120" w:line="360" w:lineRule="auto"/>
        <w:jc w:val="both"/>
        <w:rPr>
          <w:rFonts w:ascii="Arial" w:hAnsi="Arial" w:cs="Arial"/>
          <w:sz w:val="22"/>
          <w:szCs w:val="22"/>
        </w:rPr>
      </w:pPr>
      <w:r w:rsidRPr="009D4FF9">
        <w:rPr>
          <w:rFonts w:ascii="Arial" w:hAnsi="Arial" w:cs="Arial"/>
          <w:sz w:val="22"/>
          <w:szCs w:val="22"/>
        </w:rPr>
        <w:t>Tables and other furniture or toys affected by blood, urine, faeces or vomit are cleaned using a disinfectant.</w:t>
      </w:r>
    </w:p>
    <w:p w14:paraId="30BBBECB" w14:textId="77777777" w:rsidR="005F7E79" w:rsidRPr="009D4FF9" w:rsidRDefault="0029691B" w:rsidP="008A59E2">
      <w:pPr>
        <w:pStyle w:val="Heading1"/>
        <w:spacing w:before="120" w:after="120" w:line="360" w:lineRule="auto"/>
        <w:jc w:val="both"/>
        <w:rPr>
          <w:rFonts w:ascii="Arial" w:hAnsi="Arial" w:cs="Arial"/>
          <w:sz w:val="22"/>
          <w:szCs w:val="22"/>
        </w:rPr>
      </w:pPr>
      <w:r w:rsidRPr="009D4FF9">
        <w:rPr>
          <w:rFonts w:ascii="Arial" w:hAnsi="Arial" w:cs="Arial"/>
          <w:sz w:val="22"/>
          <w:szCs w:val="22"/>
        </w:rPr>
        <w:t>Nits and head lice</w:t>
      </w:r>
    </w:p>
    <w:p w14:paraId="05CFD889" w14:textId="77777777" w:rsidR="0029691B" w:rsidRPr="009D4FF9" w:rsidRDefault="0029691B" w:rsidP="008A59E2">
      <w:pPr>
        <w:numPr>
          <w:ilvl w:val="0"/>
          <w:numId w:val="30"/>
        </w:numPr>
        <w:spacing w:before="120" w:after="120" w:line="360" w:lineRule="auto"/>
        <w:jc w:val="both"/>
        <w:rPr>
          <w:rFonts w:ascii="Arial" w:hAnsi="Arial" w:cs="Arial"/>
          <w:sz w:val="22"/>
          <w:szCs w:val="22"/>
        </w:rPr>
      </w:pPr>
      <w:r w:rsidRPr="009D4FF9">
        <w:rPr>
          <w:rFonts w:ascii="Arial" w:hAnsi="Arial" w:cs="Arial"/>
          <w:sz w:val="22"/>
          <w:szCs w:val="22"/>
        </w:rPr>
        <w:t>Nits and head lice are not an excludable condition</w:t>
      </w:r>
      <w:r w:rsidR="003740D9" w:rsidRPr="009D4FF9">
        <w:rPr>
          <w:rFonts w:ascii="Arial" w:hAnsi="Arial" w:cs="Arial"/>
          <w:sz w:val="22"/>
          <w:szCs w:val="22"/>
        </w:rPr>
        <w:t>;</w:t>
      </w:r>
      <w:r w:rsidRPr="009D4FF9">
        <w:rPr>
          <w:rFonts w:ascii="Arial" w:hAnsi="Arial" w:cs="Arial"/>
          <w:sz w:val="22"/>
          <w:szCs w:val="22"/>
        </w:rPr>
        <w:t xml:space="preserve"> </w:t>
      </w:r>
      <w:r w:rsidR="00614960" w:rsidRPr="009D4FF9">
        <w:rPr>
          <w:rFonts w:ascii="Arial" w:hAnsi="Arial" w:cs="Arial"/>
          <w:sz w:val="22"/>
          <w:szCs w:val="22"/>
        </w:rPr>
        <w:t>although in exceptional cases parents</w:t>
      </w:r>
      <w:r w:rsidR="003740D9" w:rsidRPr="009D4FF9">
        <w:rPr>
          <w:rFonts w:ascii="Arial" w:hAnsi="Arial" w:cs="Arial"/>
          <w:sz w:val="22"/>
          <w:szCs w:val="22"/>
        </w:rPr>
        <w:t xml:space="preserve"> </w:t>
      </w:r>
      <w:r w:rsidRPr="009D4FF9">
        <w:rPr>
          <w:rFonts w:ascii="Arial" w:hAnsi="Arial" w:cs="Arial"/>
          <w:sz w:val="22"/>
          <w:szCs w:val="22"/>
        </w:rPr>
        <w:t>may be asked to keep the child away</w:t>
      </w:r>
      <w:r w:rsidR="003740D9" w:rsidRPr="009D4FF9">
        <w:rPr>
          <w:rFonts w:ascii="Arial" w:hAnsi="Arial" w:cs="Arial"/>
          <w:sz w:val="22"/>
          <w:szCs w:val="22"/>
        </w:rPr>
        <w:t xml:space="preserve"> from the setting</w:t>
      </w:r>
      <w:r w:rsidRPr="009D4FF9">
        <w:rPr>
          <w:rFonts w:ascii="Arial" w:hAnsi="Arial" w:cs="Arial"/>
          <w:sz w:val="22"/>
          <w:szCs w:val="22"/>
        </w:rPr>
        <w:t xml:space="preserve"> until the infestation has cleared.</w:t>
      </w:r>
    </w:p>
    <w:p w14:paraId="774D9693" w14:textId="2D6BCEAB" w:rsidR="00B073E9" w:rsidRPr="009D4FF9" w:rsidRDefault="0029691B" w:rsidP="008A59E2">
      <w:pPr>
        <w:numPr>
          <w:ilvl w:val="0"/>
          <w:numId w:val="30"/>
        </w:numPr>
        <w:spacing w:before="120" w:after="120" w:line="360" w:lineRule="auto"/>
        <w:jc w:val="both"/>
        <w:rPr>
          <w:rFonts w:ascii="Arial" w:hAnsi="Arial" w:cs="Arial"/>
          <w:sz w:val="22"/>
          <w:szCs w:val="22"/>
        </w:rPr>
      </w:pPr>
      <w:r w:rsidRPr="009D4FF9">
        <w:rPr>
          <w:rFonts w:ascii="Arial" w:hAnsi="Arial" w:cs="Arial"/>
          <w:sz w:val="22"/>
          <w:szCs w:val="22"/>
        </w:rPr>
        <w:t>On identifying cases of head lice, all parents are informed and asked to treat their child and all the family</w:t>
      </w:r>
      <w:r w:rsidR="003740D9" w:rsidRPr="009D4FF9">
        <w:rPr>
          <w:rFonts w:ascii="Arial" w:hAnsi="Arial" w:cs="Arial"/>
          <w:sz w:val="22"/>
          <w:szCs w:val="22"/>
        </w:rPr>
        <w:t xml:space="preserve">, </w:t>
      </w:r>
      <w:r w:rsidRPr="009D4FF9">
        <w:rPr>
          <w:rFonts w:ascii="Arial" w:hAnsi="Arial" w:cs="Arial"/>
          <w:sz w:val="22"/>
          <w:szCs w:val="22"/>
        </w:rPr>
        <w:t xml:space="preserve">using current recommended treatments methods </w:t>
      </w:r>
      <w:r w:rsidR="00187FCD" w:rsidRPr="009D4FF9">
        <w:rPr>
          <w:rFonts w:ascii="Arial" w:hAnsi="Arial" w:cs="Arial"/>
          <w:sz w:val="22"/>
          <w:szCs w:val="22"/>
        </w:rPr>
        <w:t>if they are found</w:t>
      </w:r>
      <w:r w:rsidR="00C44083" w:rsidRPr="009D4FF9">
        <w:rPr>
          <w:rFonts w:ascii="Arial" w:hAnsi="Arial" w:cs="Arial"/>
          <w:sz w:val="22"/>
          <w:szCs w:val="22"/>
        </w:rPr>
        <w:t>.</w:t>
      </w:r>
    </w:p>
    <w:p w14:paraId="32D90338" w14:textId="47F62580" w:rsidR="00BD3C4B" w:rsidRPr="009D4FF9" w:rsidRDefault="00BD3C4B" w:rsidP="0020338B">
      <w:pPr>
        <w:spacing w:before="120" w:after="120" w:line="360" w:lineRule="auto"/>
        <w:rPr>
          <w:rFonts w:ascii="Arial" w:hAnsi="Arial" w:cs="Arial"/>
          <w:b/>
          <w:sz w:val="22"/>
          <w:szCs w:val="22"/>
        </w:rPr>
      </w:pPr>
      <w:r w:rsidRPr="009D4FF9">
        <w:rPr>
          <w:rFonts w:ascii="Arial" w:hAnsi="Arial" w:cs="Arial"/>
          <w:sz w:val="22"/>
          <w:szCs w:val="22"/>
          <w:shd w:val="clear" w:color="auto" w:fill="FFFFFF"/>
        </w:rPr>
        <w:t xml:space="preserve">*Diarrhoea is defined as 3 or more liquid or semi-liquid stools in a </w:t>
      </w:r>
      <w:r w:rsidR="00444DD7" w:rsidRPr="009D4FF9">
        <w:rPr>
          <w:rFonts w:ascii="Arial" w:hAnsi="Arial" w:cs="Arial"/>
          <w:sz w:val="22"/>
          <w:szCs w:val="22"/>
          <w:shd w:val="clear" w:color="auto" w:fill="FFFFFF"/>
        </w:rPr>
        <w:t>24-hour</w:t>
      </w:r>
      <w:r w:rsidRPr="009D4FF9">
        <w:rPr>
          <w:rFonts w:ascii="Arial" w:hAnsi="Arial" w:cs="Arial"/>
          <w:sz w:val="22"/>
          <w:szCs w:val="22"/>
          <w:shd w:val="clear" w:color="auto" w:fill="FFFFFF"/>
        </w:rPr>
        <w:t xml:space="preserve"> period.</w:t>
      </w:r>
      <w:r w:rsidR="006E24B2" w:rsidRPr="009D4FF9">
        <w:rPr>
          <w:rFonts w:ascii="Arial" w:hAnsi="Arial" w:cs="Arial"/>
          <w:sz w:val="22"/>
          <w:szCs w:val="22"/>
          <w:shd w:val="clear" w:color="auto" w:fill="FFFFFF"/>
        </w:rPr>
        <w:t xml:space="preserve"> (</w:t>
      </w:r>
      <w:hyperlink r:id="rId10" w:anchor="diarrhoea-and-vomiting-gastroenteritis" w:history="1">
        <w:r w:rsidR="006E24B2" w:rsidRPr="009D4FF9">
          <w:rPr>
            <w:rStyle w:val="Hyperlink"/>
            <w:rFonts w:ascii="Arial" w:hAnsi="Arial" w:cs="Arial"/>
            <w:color w:val="auto"/>
            <w:sz w:val="22"/>
            <w:szCs w:val="22"/>
            <w:shd w:val="clear" w:color="auto" w:fill="FFFFFF"/>
          </w:rPr>
          <w:t>www.gov.uk/government/publications/health-protection-in-schools-and-other-childcare-facilities/chapter-9-managing-specific-infectious-diseases#diarrhoea-and-vomiting-gastroenteritis</w:t>
        </w:r>
      </w:hyperlink>
      <w:r w:rsidR="006E24B2" w:rsidRPr="009D4FF9">
        <w:rPr>
          <w:rFonts w:ascii="Arial" w:hAnsi="Arial" w:cs="Arial"/>
          <w:sz w:val="22"/>
          <w:szCs w:val="22"/>
          <w:shd w:val="clear" w:color="auto" w:fill="FFFFFF"/>
        </w:rPr>
        <w:t xml:space="preserve">) </w:t>
      </w:r>
    </w:p>
    <w:p w14:paraId="54CD245A" w14:textId="075DC19B" w:rsidR="00C9361F" w:rsidRPr="009D4FF9" w:rsidRDefault="00CB5158" w:rsidP="008A59E2">
      <w:pPr>
        <w:spacing w:before="120" w:after="120" w:line="360" w:lineRule="auto"/>
        <w:jc w:val="both"/>
        <w:rPr>
          <w:rFonts w:ascii="Arial" w:hAnsi="Arial" w:cs="Arial"/>
          <w:b/>
          <w:sz w:val="22"/>
          <w:szCs w:val="22"/>
        </w:rPr>
      </w:pPr>
      <w:r w:rsidRPr="009D4FF9">
        <w:rPr>
          <w:rFonts w:ascii="Arial" w:hAnsi="Arial" w:cs="Arial"/>
          <w:b/>
          <w:sz w:val="22"/>
          <w:szCs w:val="22"/>
        </w:rPr>
        <w:t>**</w:t>
      </w:r>
      <w:r w:rsidR="005941F3" w:rsidRPr="009D4FF9">
        <w:rPr>
          <w:rFonts w:ascii="Arial" w:hAnsi="Arial" w:cs="Arial"/>
          <w:b/>
          <w:sz w:val="22"/>
          <w:szCs w:val="22"/>
        </w:rPr>
        <w:t>Paracetamol based medicines (e.</w:t>
      </w:r>
      <w:r w:rsidR="00862EA2" w:rsidRPr="009D4FF9">
        <w:rPr>
          <w:rFonts w:ascii="Arial" w:hAnsi="Arial" w:cs="Arial"/>
          <w:b/>
          <w:sz w:val="22"/>
          <w:szCs w:val="22"/>
        </w:rPr>
        <w:t>g.</w:t>
      </w:r>
      <w:r w:rsidR="005941F3" w:rsidRPr="009D4FF9">
        <w:rPr>
          <w:rFonts w:ascii="Arial" w:hAnsi="Arial" w:cs="Arial"/>
          <w:b/>
          <w:sz w:val="22"/>
          <w:szCs w:val="22"/>
        </w:rPr>
        <w:t xml:space="preserve"> Calpol)</w:t>
      </w:r>
    </w:p>
    <w:p w14:paraId="6D072C0D" w14:textId="3EE42C26" w:rsidR="00CC4FEB" w:rsidRPr="00F02C37" w:rsidRDefault="00A078E3" w:rsidP="008A59E2">
      <w:pPr>
        <w:spacing w:before="120" w:after="120" w:line="360" w:lineRule="auto"/>
        <w:jc w:val="both"/>
        <w:rPr>
          <w:rFonts w:ascii="Arial" w:hAnsi="Arial" w:cs="Arial"/>
          <w:i/>
          <w:sz w:val="22"/>
          <w:szCs w:val="22"/>
        </w:rPr>
      </w:pPr>
      <w:r>
        <w:rPr>
          <w:rFonts w:ascii="Arial" w:hAnsi="Arial" w:cs="Arial"/>
          <w:sz w:val="22"/>
          <w:szCs w:val="22"/>
        </w:rPr>
        <w:t xml:space="preserve">We do keep a bottle of Calpol onsite at all times only to be used an emergency e.g. extreme high temperature. Calpol would only be given once a parent has been spoken to, to ensure they have not received a dose within the 4 hour time frame that is given. All parents give or do not give consent prior to their child starting with us for Calpol to be given in an emergency. Consents are always checked prior to administering Calpol as well as verbal consent being given from parents over the phone. Parents would then have to sign the medication record once the child is collected. </w:t>
      </w:r>
    </w:p>
    <w:p w14:paraId="4981BFEE" w14:textId="6004A78C" w:rsidR="0077163C" w:rsidRPr="00A078E3" w:rsidRDefault="0077163C" w:rsidP="007E1566">
      <w:pPr>
        <w:tabs>
          <w:tab w:val="left" w:pos="720"/>
          <w:tab w:val="left" w:pos="1440"/>
          <w:tab w:val="left" w:pos="2160"/>
          <w:tab w:val="left" w:pos="2880"/>
          <w:tab w:val="left" w:pos="3600"/>
          <w:tab w:val="left" w:pos="4245"/>
        </w:tabs>
        <w:spacing w:before="120" w:after="120" w:line="360" w:lineRule="auto"/>
        <w:rPr>
          <w:rFonts w:ascii="Arial" w:hAnsi="Arial" w:cs="Arial"/>
          <w:color w:val="000000" w:themeColor="text1"/>
          <w:sz w:val="22"/>
          <w:szCs w:val="22"/>
        </w:rPr>
      </w:pPr>
    </w:p>
    <w:sectPr w:rsidR="0077163C" w:rsidRPr="00A078E3" w:rsidSect="007E1566">
      <w:footerReference w:type="default" r:id="rId11"/>
      <w:pgSz w:w="11906" w:h="16838"/>
      <w:pgMar w:top="720" w:right="720" w:bottom="720" w:left="720" w:header="709" w:footer="356" w:gutter="0"/>
      <w:pgNumType w:start="46"/>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6FB9BD" w14:textId="77777777" w:rsidR="00986E20" w:rsidRDefault="00986E20" w:rsidP="00831C42">
      <w:r>
        <w:separator/>
      </w:r>
    </w:p>
  </w:endnote>
  <w:endnote w:type="continuationSeparator" w:id="0">
    <w:p w14:paraId="79EA3D2B" w14:textId="77777777" w:rsidR="00986E20" w:rsidRDefault="00986E20" w:rsidP="00831C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45 Light">
    <w:altName w:val="Helvetica 45 Light"/>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2095B" w14:textId="63EE8188" w:rsidR="004E3F9A" w:rsidRPr="004E3F9A" w:rsidRDefault="004E3F9A" w:rsidP="004E3F9A">
    <w:pPr>
      <w:pStyle w:val="Footer"/>
      <w:rPr>
        <w:rFonts w:ascii="Arial" w:hAnsi="Arial" w:cs="Arial"/>
        <w:i/>
        <w:iCs/>
        <w:sz w:val="20"/>
      </w:rPr>
    </w:pPr>
    <w:r w:rsidRPr="004E3F9A">
      <w:rPr>
        <w:rFonts w:ascii="Arial" w:hAnsi="Arial" w:cs="Arial"/>
        <w:i/>
        <w:iCs/>
        <w:sz w:val="20"/>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185670" w14:textId="77777777" w:rsidR="00986E20" w:rsidRDefault="00986E20" w:rsidP="00831C42">
      <w:r>
        <w:separator/>
      </w:r>
    </w:p>
  </w:footnote>
  <w:footnote w:type="continuationSeparator" w:id="0">
    <w:p w14:paraId="07A57C20" w14:textId="77777777" w:rsidR="00986E20" w:rsidRDefault="00986E20" w:rsidP="00831C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0739E"/>
    <w:multiLevelType w:val="hybridMultilevel"/>
    <w:tmpl w:val="6B90D5BE"/>
    <w:lvl w:ilvl="0" w:tplc="0809000F">
      <w:start w:val="1"/>
      <w:numFmt w:val="decimal"/>
      <w:lvlText w:val="%1."/>
      <w:lvlJc w:val="left"/>
      <w:pPr>
        <w:ind w:left="1140" w:hanging="360"/>
      </w:pPr>
    </w:lvl>
    <w:lvl w:ilvl="1" w:tplc="08090019" w:tentative="1">
      <w:start w:val="1"/>
      <w:numFmt w:val="lowerLetter"/>
      <w:lvlText w:val="%2."/>
      <w:lvlJc w:val="left"/>
      <w:pPr>
        <w:ind w:left="1860" w:hanging="360"/>
      </w:pPr>
    </w:lvl>
    <w:lvl w:ilvl="2" w:tplc="0809001B" w:tentative="1">
      <w:start w:val="1"/>
      <w:numFmt w:val="lowerRoman"/>
      <w:lvlText w:val="%3."/>
      <w:lvlJc w:val="right"/>
      <w:pPr>
        <w:ind w:left="2580" w:hanging="180"/>
      </w:pPr>
    </w:lvl>
    <w:lvl w:ilvl="3" w:tplc="0809000F" w:tentative="1">
      <w:start w:val="1"/>
      <w:numFmt w:val="decimal"/>
      <w:lvlText w:val="%4."/>
      <w:lvlJc w:val="left"/>
      <w:pPr>
        <w:ind w:left="3300" w:hanging="360"/>
      </w:pPr>
    </w:lvl>
    <w:lvl w:ilvl="4" w:tplc="08090019" w:tentative="1">
      <w:start w:val="1"/>
      <w:numFmt w:val="lowerLetter"/>
      <w:lvlText w:val="%5."/>
      <w:lvlJc w:val="left"/>
      <w:pPr>
        <w:ind w:left="4020" w:hanging="360"/>
      </w:pPr>
    </w:lvl>
    <w:lvl w:ilvl="5" w:tplc="0809001B" w:tentative="1">
      <w:start w:val="1"/>
      <w:numFmt w:val="lowerRoman"/>
      <w:lvlText w:val="%6."/>
      <w:lvlJc w:val="right"/>
      <w:pPr>
        <w:ind w:left="4740" w:hanging="180"/>
      </w:pPr>
    </w:lvl>
    <w:lvl w:ilvl="6" w:tplc="0809000F" w:tentative="1">
      <w:start w:val="1"/>
      <w:numFmt w:val="decimal"/>
      <w:lvlText w:val="%7."/>
      <w:lvlJc w:val="left"/>
      <w:pPr>
        <w:ind w:left="5460" w:hanging="360"/>
      </w:pPr>
    </w:lvl>
    <w:lvl w:ilvl="7" w:tplc="08090019" w:tentative="1">
      <w:start w:val="1"/>
      <w:numFmt w:val="lowerLetter"/>
      <w:lvlText w:val="%8."/>
      <w:lvlJc w:val="left"/>
      <w:pPr>
        <w:ind w:left="6180" w:hanging="360"/>
      </w:pPr>
    </w:lvl>
    <w:lvl w:ilvl="8" w:tplc="0809001B" w:tentative="1">
      <w:start w:val="1"/>
      <w:numFmt w:val="lowerRoman"/>
      <w:lvlText w:val="%9."/>
      <w:lvlJc w:val="right"/>
      <w:pPr>
        <w:ind w:left="6900" w:hanging="180"/>
      </w:pPr>
    </w:lvl>
  </w:abstractNum>
  <w:abstractNum w:abstractNumId="1" w15:restartNumberingAfterBreak="0">
    <w:nsid w:val="048933A2"/>
    <w:multiLevelType w:val="hybridMultilevel"/>
    <w:tmpl w:val="339682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9C87F74"/>
    <w:multiLevelType w:val="hybridMultilevel"/>
    <w:tmpl w:val="D0FE335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BC8E0426">
      <w:start w:val="1"/>
      <w:numFmt w:val="bullet"/>
      <w:lvlText w:val="o"/>
      <w:lvlJc w:val="left"/>
      <w:pPr>
        <w:tabs>
          <w:tab w:val="num" w:pos="1080"/>
        </w:tabs>
        <w:ind w:left="1080" w:hanging="360"/>
      </w:pPr>
      <w:rPr>
        <w:rFonts w:ascii="Courier New" w:hAnsi="Courier New" w:hint="default"/>
      </w:rPr>
    </w:lvl>
    <w:lvl w:ilvl="2" w:tplc="74D48CC2">
      <w:start w:val="1"/>
      <w:numFmt w:val="bullet"/>
      <w:lvlText w:val=""/>
      <w:lvlJc w:val="left"/>
      <w:pPr>
        <w:tabs>
          <w:tab w:val="num" w:pos="1800"/>
        </w:tabs>
        <w:ind w:left="1800" w:hanging="360"/>
      </w:pPr>
      <w:rPr>
        <w:rFonts w:ascii="Wingdings" w:hAnsi="Wingdings" w:hint="default"/>
      </w:rPr>
    </w:lvl>
    <w:lvl w:ilvl="3" w:tplc="65807F00">
      <w:start w:val="1"/>
      <w:numFmt w:val="bullet"/>
      <w:lvlText w:val=""/>
      <w:lvlJc w:val="left"/>
      <w:pPr>
        <w:tabs>
          <w:tab w:val="num" w:pos="2520"/>
        </w:tabs>
        <w:ind w:left="2520" w:hanging="360"/>
      </w:pPr>
      <w:rPr>
        <w:rFonts w:ascii="Symbol" w:hAnsi="Symbol" w:hint="default"/>
      </w:rPr>
    </w:lvl>
    <w:lvl w:ilvl="4" w:tplc="B6C051BA">
      <w:start w:val="1"/>
      <w:numFmt w:val="bullet"/>
      <w:lvlText w:val="o"/>
      <w:lvlJc w:val="left"/>
      <w:pPr>
        <w:tabs>
          <w:tab w:val="num" w:pos="3240"/>
        </w:tabs>
        <w:ind w:left="3240" w:hanging="360"/>
      </w:pPr>
      <w:rPr>
        <w:rFonts w:ascii="Courier New" w:hAnsi="Courier New" w:hint="default"/>
      </w:rPr>
    </w:lvl>
    <w:lvl w:ilvl="5" w:tplc="B0B2501E">
      <w:start w:val="1"/>
      <w:numFmt w:val="bullet"/>
      <w:lvlText w:val=""/>
      <w:lvlJc w:val="left"/>
      <w:pPr>
        <w:tabs>
          <w:tab w:val="num" w:pos="3960"/>
        </w:tabs>
        <w:ind w:left="3960" w:hanging="360"/>
      </w:pPr>
      <w:rPr>
        <w:rFonts w:ascii="Wingdings" w:hAnsi="Wingdings" w:hint="default"/>
      </w:rPr>
    </w:lvl>
    <w:lvl w:ilvl="6" w:tplc="E7DECDF8">
      <w:start w:val="1"/>
      <w:numFmt w:val="bullet"/>
      <w:lvlText w:val=""/>
      <w:lvlJc w:val="left"/>
      <w:pPr>
        <w:tabs>
          <w:tab w:val="num" w:pos="4680"/>
        </w:tabs>
        <w:ind w:left="4680" w:hanging="360"/>
      </w:pPr>
      <w:rPr>
        <w:rFonts w:ascii="Symbol" w:hAnsi="Symbol" w:hint="default"/>
      </w:rPr>
    </w:lvl>
    <w:lvl w:ilvl="7" w:tplc="44B2AD2A">
      <w:start w:val="1"/>
      <w:numFmt w:val="bullet"/>
      <w:lvlText w:val="o"/>
      <w:lvlJc w:val="left"/>
      <w:pPr>
        <w:tabs>
          <w:tab w:val="num" w:pos="5400"/>
        </w:tabs>
        <w:ind w:left="5400" w:hanging="360"/>
      </w:pPr>
      <w:rPr>
        <w:rFonts w:ascii="Courier New" w:hAnsi="Courier New" w:hint="default"/>
      </w:rPr>
    </w:lvl>
    <w:lvl w:ilvl="8" w:tplc="C6C885E0">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CB11561"/>
    <w:multiLevelType w:val="hybridMultilevel"/>
    <w:tmpl w:val="529ED2CE"/>
    <w:lvl w:ilvl="0" w:tplc="190ADFBE">
      <w:start w:val="1"/>
      <w:numFmt w:val="bullet"/>
      <w:lvlText w:val="•"/>
      <w:lvlJc w:val="left"/>
      <w:pPr>
        <w:ind w:left="180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109E2D33"/>
    <w:multiLevelType w:val="hybridMultilevel"/>
    <w:tmpl w:val="7ACC77BC"/>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42B442BC">
      <w:start w:val="1"/>
      <w:numFmt w:val="lowerLetter"/>
      <w:lvlText w:val="%2."/>
      <w:lvlJc w:val="left"/>
      <w:pPr>
        <w:tabs>
          <w:tab w:val="num" w:pos="1080"/>
        </w:tabs>
        <w:ind w:left="1080" w:hanging="360"/>
      </w:pPr>
    </w:lvl>
    <w:lvl w:ilvl="2" w:tplc="A1F6DBCE">
      <w:start w:val="1"/>
      <w:numFmt w:val="lowerRoman"/>
      <w:lvlText w:val="%3."/>
      <w:lvlJc w:val="right"/>
      <w:pPr>
        <w:tabs>
          <w:tab w:val="num" w:pos="1800"/>
        </w:tabs>
        <w:ind w:left="1800" w:hanging="180"/>
      </w:pPr>
    </w:lvl>
    <w:lvl w:ilvl="3" w:tplc="0FC8DE48">
      <w:start w:val="1"/>
      <w:numFmt w:val="decimal"/>
      <w:lvlText w:val="%4."/>
      <w:lvlJc w:val="left"/>
      <w:pPr>
        <w:tabs>
          <w:tab w:val="num" w:pos="2520"/>
        </w:tabs>
        <w:ind w:left="2520" w:hanging="360"/>
      </w:pPr>
    </w:lvl>
    <w:lvl w:ilvl="4" w:tplc="FB94FEDC">
      <w:start w:val="1"/>
      <w:numFmt w:val="lowerLetter"/>
      <w:lvlText w:val="%5."/>
      <w:lvlJc w:val="left"/>
      <w:pPr>
        <w:tabs>
          <w:tab w:val="num" w:pos="3240"/>
        </w:tabs>
        <w:ind w:left="3240" w:hanging="360"/>
      </w:pPr>
    </w:lvl>
    <w:lvl w:ilvl="5" w:tplc="D12AE7EA">
      <w:start w:val="1"/>
      <w:numFmt w:val="lowerRoman"/>
      <w:lvlText w:val="%6."/>
      <w:lvlJc w:val="right"/>
      <w:pPr>
        <w:tabs>
          <w:tab w:val="num" w:pos="3960"/>
        </w:tabs>
        <w:ind w:left="3960" w:hanging="180"/>
      </w:pPr>
    </w:lvl>
    <w:lvl w:ilvl="6" w:tplc="A9F84430">
      <w:start w:val="1"/>
      <w:numFmt w:val="decimal"/>
      <w:lvlText w:val="%7."/>
      <w:lvlJc w:val="left"/>
      <w:pPr>
        <w:tabs>
          <w:tab w:val="num" w:pos="4680"/>
        </w:tabs>
        <w:ind w:left="4680" w:hanging="360"/>
      </w:pPr>
    </w:lvl>
    <w:lvl w:ilvl="7" w:tplc="4E4AC2FE">
      <w:start w:val="1"/>
      <w:numFmt w:val="lowerLetter"/>
      <w:lvlText w:val="%8."/>
      <w:lvlJc w:val="left"/>
      <w:pPr>
        <w:tabs>
          <w:tab w:val="num" w:pos="5400"/>
        </w:tabs>
        <w:ind w:left="5400" w:hanging="360"/>
      </w:pPr>
    </w:lvl>
    <w:lvl w:ilvl="8" w:tplc="2FC86494">
      <w:start w:val="1"/>
      <w:numFmt w:val="lowerRoman"/>
      <w:lvlText w:val="%9."/>
      <w:lvlJc w:val="right"/>
      <w:pPr>
        <w:tabs>
          <w:tab w:val="num" w:pos="6120"/>
        </w:tabs>
        <w:ind w:left="6120" w:hanging="180"/>
      </w:pPr>
    </w:lvl>
  </w:abstractNum>
  <w:abstractNum w:abstractNumId="5" w15:restartNumberingAfterBreak="0">
    <w:nsid w:val="111E6537"/>
    <w:multiLevelType w:val="hybridMultilevel"/>
    <w:tmpl w:val="5FEC3E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272CA"/>
    <w:multiLevelType w:val="hybridMultilevel"/>
    <w:tmpl w:val="12ACCF6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7" w15:restartNumberingAfterBreak="0">
    <w:nsid w:val="143C782F"/>
    <w:multiLevelType w:val="hybridMultilevel"/>
    <w:tmpl w:val="E736A74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8" w15:restartNumberingAfterBreak="0">
    <w:nsid w:val="270D4E9F"/>
    <w:multiLevelType w:val="hybridMultilevel"/>
    <w:tmpl w:val="D396BDC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92F1EA5"/>
    <w:multiLevelType w:val="multilevel"/>
    <w:tmpl w:val="CFCC54E0"/>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94E563B"/>
    <w:multiLevelType w:val="hybridMultilevel"/>
    <w:tmpl w:val="CB82BED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11" w15:restartNumberingAfterBreak="0">
    <w:nsid w:val="2ABE7631"/>
    <w:multiLevelType w:val="hybridMultilevel"/>
    <w:tmpl w:val="FEEC60A6"/>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C5D2F4E"/>
    <w:multiLevelType w:val="hybridMultilevel"/>
    <w:tmpl w:val="2292853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E1C225A"/>
    <w:multiLevelType w:val="hybridMultilevel"/>
    <w:tmpl w:val="162A93C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14" w15:restartNumberingAfterBreak="0">
    <w:nsid w:val="2F093465"/>
    <w:multiLevelType w:val="hybridMultilevel"/>
    <w:tmpl w:val="A4A24DBE"/>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3F0AF7"/>
    <w:multiLevelType w:val="hybridMultilevel"/>
    <w:tmpl w:val="BACA79BA"/>
    <w:lvl w:ilvl="0" w:tplc="190ADFBE">
      <w:start w:val="1"/>
      <w:numFmt w:val="bullet"/>
      <w:lvlText w:val="•"/>
      <w:lvlJc w:val="left"/>
      <w:pPr>
        <w:tabs>
          <w:tab w:val="num" w:pos="1788"/>
        </w:tabs>
        <w:ind w:left="1788"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3830FED0">
      <w:numFmt w:val="decimal"/>
      <w:lvlText w:val=""/>
      <w:lvlJc w:val="left"/>
    </w:lvl>
    <w:lvl w:ilvl="2" w:tplc="234C6D24">
      <w:numFmt w:val="decimal"/>
      <w:lvlText w:val=""/>
      <w:lvlJc w:val="left"/>
    </w:lvl>
    <w:lvl w:ilvl="3" w:tplc="62083782">
      <w:numFmt w:val="decimal"/>
      <w:lvlText w:val=""/>
      <w:lvlJc w:val="left"/>
    </w:lvl>
    <w:lvl w:ilvl="4" w:tplc="07A48440">
      <w:numFmt w:val="decimal"/>
      <w:lvlText w:val=""/>
      <w:lvlJc w:val="left"/>
    </w:lvl>
    <w:lvl w:ilvl="5" w:tplc="333AB840">
      <w:numFmt w:val="decimal"/>
      <w:lvlText w:val=""/>
      <w:lvlJc w:val="left"/>
    </w:lvl>
    <w:lvl w:ilvl="6" w:tplc="EF46EB32">
      <w:numFmt w:val="decimal"/>
      <w:lvlText w:val=""/>
      <w:lvlJc w:val="left"/>
    </w:lvl>
    <w:lvl w:ilvl="7" w:tplc="A19EAA3C">
      <w:numFmt w:val="decimal"/>
      <w:lvlText w:val=""/>
      <w:lvlJc w:val="left"/>
    </w:lvl>
    <w:lvl w:ilvl="8" w:tplc="49CED5E2">
      <w:numFmt w:val="decimal"/>
      <w:lvlText w:val=""/>
      <w:lvlJc w:val="left"/>
    </w:lvl>
  </w:abstractNum>
  <w:abstractNum w:abstractNumId="16" w15:restartNumberingAfterBreak="0">
    <w:nsid w:val="3A202607"/>
    <w:multiLevelType w:val="hybridMultilevel"/>
    <w:tmpl w:val="04B0258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CAA104B"/>
    <w:multiLevelType w:val="hybridMultilevel"/>
    <w:tmpl w:val="A58EEB88"/>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29EC8CA8">
      <w:numFmt w:val="decimal"/>
      <w:lvlText w:val=""/>
      <w:lvlJc w:val="left"/>
    </w:lvl>
    <w:lvl w:ilvl="2" w:tplc="859C2552">
      <w:numFmt w:val="decimal"/>
      <w:lvlText w:val=""/>
      <w:lvlJc w:val="left"/>
    </w:lvl>
    <w:lvl w:ilvl="3" w:tplc="2C50431C">
      <w:numFmt w:val="decimal"/>
      <w:lvlText w:val=""/>
      <w:lvlJc w:val="left"/>
    </w:lvl>
    <w:lvl w:ilvl="4" w:tplc="F8543070">
      <w:numFmt w:val="decimal"/>
      <w:lvlText w:val=""/>
      <w:lvlJc w:val="left"/>
    </w:lvl>
    <w:lvl w:ilvl="5" w:tplc="7F28BE0C">
      <w:numFmt w:val="decimal"/>
      <w:lvlText w:val=""/>
      <w:lvlJc w:val="left"/>
    </w:lvl>
    <w:lvl w:ilvl="6" w:tplc="6FEE73D2">
      <w:numFmt w:val="decimal"/>
      <w:lvlText w:val=""/>
      <w:lvlJc w:val="left"/>
    </w:lvl>
    <w:lvl w:ilvl="7" w:tplc="B578516E">
      <w:numFmt w:val="decimal"/>
      <w:lvlText w:val=""/>
      <w:lvlJc w:val="left"/>
    </w:lvl>
    <w:lvl w:ilvl="8" w:tplc="3B4E89DA">
      <w:numFmt w:val="decimal"/>
      <w:lvlText w:val=""/>
      <w:lvlJc w:val="left"/>
    </w:lvl>
  </w:abstractNum>
  <w:abstractNum w:abstractNumId="18" w15:restartNumberingAfterBreak="0">
    <w:nsid w:val="3E975BB4"/>
    <w:multiLevelType w:val="hybridMultilevel"/>
    <w:tmpl w:val="B204CE4C"/>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1C722B0"/>
    <w:multiLevelType w:val="hybridMultilevel"/>
    <w:tmpl w:val="CF464FB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83420B4C">
      <w:start w:val="1"/>
      <w:numFmt w:val="bullet"/>
      <w:lvlText w:val="o"/>
      <w:lvlJc w:val="left"/>
      <w:pPr>
        <w:ind w:left="1080" w:hanging="360"/>
      </w:pPr>
      <w:rPr>
        <w:rFonts w:ascii="Courier New" w:hAnsi="Courier New" w:hint="default"/>
      </w:rPr>
    </w:lvl>
    <w:lvl w:ilvl="2" w:tplc="BBE4952A">
      <w:start w:val="1"/>
      <w:numFmt w:val="bullet"/>
      <w:lvlText w:val=""/>
      <w:lvlJc w:val="left"/>
      <w:pPr>
        <w:ind w:left="1800" w:hanging="360"/>
      </w:pPr>
      <w:rPr>
        <w:rFonts w:ascii="Wingdings" w:hAnsi="Wingdings" w:hint="default"/>
      </w:rPr>
    </w:lvl>
    <w:lvl w:ilvl="3" w:tplc="E7483198">
      <w:start w:val="1"/>
      <w:numFmt w:val="bullet"/>
      <w:lvlText w:val=""/>
      <w:lvlJc w:val="left"/>
      <w:pPr>
        <w:ind w:left="2520" w:hanging="360"/>
      </w:pPr>
      <w:rPr>
        <w:rFonts w:ascii="Symbol" w:hAnsi="Symbol" w:hint="default"/>
      </w:rPr>
    </w:lvl>
    <w:lvl w:ilvl="4" w:tplc="1ADCEFD2">
      <w:start w:val="1"/>
      <w:numFmt w:val="bullet"/>
      <w:lvlText w:val="o"/>
      <w:lvlJc w:val="left"/>
      <w:pPr>
        <w:ind w:left="3240" w:hanging="360"/>
      </w:pPr>
      <w:rPr>
        <w:rFonts w:ascii="Courier New" w:hAnsi="Courier New" w:hint="default"/>
      </w:rPr>
    </w:lvl>
    <w:lvl w:ilvl="5" w:tplc="D08E8B8E">
      <w:start w:val="1"/>
      <w:numFmt w:val="bullet"/>
      <w:lvlText w:val=""/>
      <w:lvlJc w:val="left"/>
      <w:pPr>
        <w:ind w:left="3960" w:hanging="360"/>
      </w:pPr>
      <w:rPr>
        <w:rFonts w:ascii="Wingdings" w:hAnsi="Wingdings" w:hint="default"/>
      </w:rPr>
    </w:lvl>
    <w:lvl w:ilvl="6" w:tplc="71600422">
      <w:start w:val="1"/>
      <w:numFmt w:val="bullet"/>
      <w:lvlText w:val=""/>
      <w:lvlJc w:val="left"/>
      <w:pPr>
        <w:ind w:left="4680" w:hanging="360"/>
      </w:pPr>
      <w:rPr>
        <w:rFonts w:ascii="Symbol" w:hAnsi="Symbol" w:hint="default"/>
      </w:rPr>
    </w:lvl>
    <w:lvl w:ilvl="7" w:tplc="E16A599E">
      <w:start w:val="1"/>
      <w:numFmt w:val="bullet"/>
      <w:lvlText w:val="o"/>
      <w:lvlJc w:val="left"/>
      <w:pPr>
        <w:ind w:left="5400" w:hanging="360"/>
      </w:pPr>
      <w:rPr>
        <w:rFonts w:ascii="Courier New" w:hAnsi="Courier New" w:hint="default"/>
      </w:rPr>
    </w:lvl>
    <w:lvl w:ilvl="8" w:tplc="6A466A7A">
      <w:start w:val="1"/>
      <w:numFmt w:val="bullet"/>
      <w:lvlText w:val=""/>
      <w:lvlJc w:val="left"/>
      <w:pPr>
        <w:ind w:left="6120" w:hanging="360"/>
      </w:pPr>
      <w:rPr>
        <w:rFonts w:ascii="Wingdings" w:hAnsi="Wingdings" w:hint="default"/>
      </w:rPr>
    </w:lvl>
  </w:abstractNum>
  <w:abstractNum w:abstractNumId="20" w15:restartNumberingAfterBreak="0">
    <w:nsid w:val="43060F9C"/>
    <w:multiLevelType w:val="hybridMultilevel"/>
    <w:tmpl w:val="01D6B6C2"/>
    <w:lvl w:ilvl="0" w:tplc="190ADFBE">
      <w:start w:val="1"/>
      <w:numFmt w:val="bullet"/>
      <w:lvlText w:val="•"/>
      <w:lvlJc w:val="left"/>
      <w:pPr>
        <w:ind w:left="363"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1" w15:restartNumberingAfterBreak="0">
    <w:nsid w:val="471C2DE0"/>
    <w:multiLevelType w:val="hybridMultilevel"/>
    <w:tmpl w:val="6F184B4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87D2784"/>
    <w:multiLevelType w:val="hybridMultilevel"/>
    <w:tmpl w:val="5B264BC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90D4E11"/>
    <w:multiLevelType w:val="hybridMultilevel"/>
    <w:tmpl w:val="307083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392F55"/>
    <w:multiLevelType w:val="hybridMultilevel"/>
    <w:tmpl w:val="36CA5C84"/>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25" w15:restartNumberingAfterBreak="0">
    <w:nsid w:val="4EF60953"/>
    <w:multiLevelType w:val="hybridMultilevel"/>
    <w:tmpl w:val="C69ABDD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2595D5B"/>
    <w:multiLevelType w:val="hybridMultilevel"/>
    <w:tmpl w:val="8DB6EFC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3AD64C5"/>
    <w:multiLevelType w:val="hybridMultilevel"/>
    <w:tmpl w:val="3BE65A2A"/>
    <w:lvl w:ilvl="0" w:tplc="85602DCE">
      <w:start w:val="1"/>
      <w:numFmt w:val="bullet"/>
      <w:lvlText w:val=""/>
      <w:lvlJc w:val="left"/>
      <w:pPr>
        <w:tabs>
          <w:tab w:val="num" w:pos="720"/>
        </w:tabs>
        <w:ind w:left="720" w:hanging="360"/>
      </w:pPr>
      <w:rPr>
        <w:rFonts w:ascii="Symbol" w:hAnsi="Symbol" w:hint="default"/>
        <w:sz w:val="20"/>
      </w:rPr>
    </w:lvl>
    <w:lvl w:ilvl="1" w:tplc="BFA2611E" w:tentative="1">
      <w:start w:val="1"/>
      <w:numFmt w:val="bullet"/>
      <w:lvlText w:val=""/>
      <w:lvlJc w:val="left"/>
      <w:pPr>
        <w:tabs>
          <w:tab w:val="num" w:pos="1440"/>
        </w:tabs>
        <w:ind w:left="1440" w:hanging="360"/>
      </w:pPr>
      <w:rPr>
        <w:rFonts w:ascii="Symbol" w:hAnsi="Symbol" w:hint="default"/>
        <w:sz w:val="20"/>
      </w:rPr>
    </w:lvl>
    <w:lvl w:ilvl="2" w:tplc="1FF8C592" w:tentative="1">
      <w:start w:val="1"/>
      <w:numFmt w:val="bullet"/>
      <w:lvlText w:val=""/>
      <w:lvlJc w:val="left"/>
      <w:pPr>
        <w:tabs>
          <w:tab w:val="num" w:pos="2160"/>
        </w:tabs>
        <w:ind w:left="2160" w:hanging="360"/>
      </w:pPr>
      <w:rPr>
        <w:rFonts w:ascii="Symbol" w:hAnsi="Symbol" w:hint="default"/>
        <w:sz w:val="20"/>
      </w:rPr>
    </w:lvl>
    <w:lvl w:ilvl="3" w:tplc="1800FEC0" w:tentative="1">
      <w:start w:val="1"/>
      <w:numFmt w:val="bullet"/>
      <w:lvlText w:val=""/>
      <w:lvlJc w:val="left"/>
      <w:pPr>
        <w:tabs>
          <w:tab w:val="num" w:pos="2880"/>
        </w:tabs>
        <w:ind w:left="2880" w:hanging="360"/>
      </w:pPr>
      <w:rPr>
        <w:rFonts w:ascii="Symbol" w:hAnsi="Symbol" w:hint="default"/>
        <w:sz w:val="20"/>
      </w:rPr>
    </w:lvl>
    <w:lvl w:ilvl="4" w:tplc="B9B4B6A0" w:tentative="1">
      <w:start w:val="1"/>
      <w:numFmt w:val="bullet"/>
      <w:lvlText w:val=""/>
      <w:lvlJc w:val="left"/>
      <w:pPr>
        <w:tabs>
          <w:tab w:val="num" w:pos="3600"/>
        </w:tabs>
        <w:ind w:left="3600" w:hanging="360"/>
      </w:pPr>
      <w:rPr>
        <w:rFonts w:ascii="Symbol" w:hAnsi="Symbol" w:hint="default"/>
        <w:sz w:val="20"/>
      </w:rPr>
    </w:lvl>
    <w:lvl w:ilvl="5" w:tplc="A62448CC" w:tentative="1">
      <w:start w:val="1"/>
      <w:numFmt w:val="bullet"/>
      <w:lvlText w:val=""/>
      <w:lvlJc w:val="left"/>
      <w:pPr>
        <w:tabs>
          <w:tab w:val="num" w:pos="4320"/>
        </w:tabs>
        <w:ind w:left="4320" w:hanging="360"/>
      </w:pPr>
      <w:rPr>
        <w:rFonts w:ascii="Symbol" w:hAnsi="Symbol" w:hint="default"/>
        <w:sz w:val="20"/>
      </w:rPr>
    </w:lvl>
    <w:lvl w:ilvl="6" w:tplc="13A01FA0" w:tentative="1">
      <w:start w:val="1"/>
      <w:numFmt w:val="bullet"/>
      <w:lvlText w:val=""/>
      <w:lvlJc w:val="left"/>
      <w:pPr>
        <w:tabs>
          <w:tab w:val="num" w:pos="5040"/>
        </w:tabs>
        <w:ind w:left="5040" w:hanging="360"/>
      </w:pPr>
      <w:rPr>
        <w:rFonts w:ascii="Symbol" w:hAnsi="Symbol" w:hint="default"/>
        <w:sz w:val="20"/>
      </w:rPr>
    </w:lvl>
    <w:lvl w:ilvl="7" w:tplc="B55C1B10" w:tentative="1">
      <w:start w:val="1"/>
      <w:numFmt w:val="bullet"/>
      <w:lvlText w:val=""/>
      <w:lvlJc w:val="left"/>
      <w:pPr>
        <w:tabs>
          <w:tab w:val="num" w:pos="5760"/>
        </w:tabs>
        <w:ind w:left="5760" w:hanging="360"/>
      </w:pPr>
      <w:rPr>
        <w:rFonts w:ascii="Symbol" w:hAnsi="Symbol" w:hint="default"/>
        <w:sz w:val="20"/>
      </w:rPr>
    </w:lvl>
    <w:lvl w:ilvl="8" w:tplc="767AAC6E"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44777C6"/>
    <w:multiLevelType w:val="hybridMultilevel"/>
    <w:tmpl w:val="817C0C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4C25E3B"/>
    <w:multiLevelType w:val="hybridMultilevel"/>
    <w:tmpl w:val="7B0E3A1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83420B4C">
      <w:start w:val="1"/>
      <w:numFmt w:val="bullet"/>
      <w:lvlText w:val="o"/>
      <w:lvlJc w:val="left"/>
      <w:pPr>
        <w:ind w:left="1080" w:hanging="360"/>
      </w:pPr>
      <w:rPr>
        <w:rFonts w:ascii="Courier New" w:hAnsi="Courier New" w:hint="default"/>
      </w:rPr>
    </w:lvl>
    <w:lvl w:ilvl="2" w:tplc="BBE4952A">
      <w:start w:val="1"/>
      <w:numFmt w:val="bullet"/>
      <w:lvlText w:val=""/>
      <w:lvlJc w:val="left"/>
      <w:pPr>
        <w:ind w:left="1800" w:hanging="360"/>
      </w:pPr>
      <w:rPr>
        <w:rFonts w:ascii="Wingdings" w:hAnsi="Wingdings" w:hint="default"/>
      </w:rPr>
    </w:lvl>
    <w:lvl w:ilvl="3" w:tplc="E7483198">
      <w:start w:val="1"/>
      <w:numFmt w:val="bullet"/>
      <w:lvlText w:val=""/>
      <w:lvlJc w:val="left"/>
      <w:pPr>
        <w:ind w:left="2520" w:hanging="360"/>
      </w:pPr>
      <w:rPr>
        <w:rFonts w:ascii="Symbol" w:hAnsi="Symbol" w:hint="default"/>
      </w:rPr>
    </w:lvl>
    <w:lvl w:ilvl="4" w:tplc="1ADCEFD2">
      <w:start w:val="1"/>
      <w:numFmt w:val="bullet"/>
      <w:lvlText w:val="o"/>
      <w:lvlJc w:val="left"/>
      <w:pPr>
        <w:ind w:left="3240" w:hanging="360"/>
      </w:pPr>
      <w:rPr>
        <w:rFonts w:ascii="Courier New" w:hAnsi="Courier New" w:hint="default"/>
      </w:rPr>
    </w:lvl>
    <w:lvl w:ilvl="5" w:tplc="D08E8B8E">
      <w:start w:val="1"/>
      <w:numFmt w:val="bullet"/>
      <w:lvlText w:val=""/>
      <w:lvlJc w:val="left"/>
      <w:pPr>
        <w:ind w:left="3960" w:hanging="360"/>
      </w:pPr>
      <w:rPr>
        <w:rFonts w:ascii="Wingdings" w:hAnsi="Wingdings" w:hint="default"/>
      </w:rPr>
    </w:lvl>
    <w:lvl w:ilvl="6" w:tplc="71600422">
      <w:start w:val="1"/>
      <w:numFmt w:val="bullet"/>
      <w:lvlText w:val=""/>
      <w:lvlJc w:val="left"/>
      <w:pPr>
        <w:ind w:left="4680" w:hanging="360"/>
      </w:pPr>
      <w:rPr>
        <w:rFonts w:ascii="Symbol" w:hAnsi="Symbol" w:hint="default"/>
      </w:rPr>
    </w:lvl>
    <w:lvl w:ilvl="7" w:tplc="E16A599E">
      <w:start w:val="1"/>
      <w:numFmt w:val="bullet"/>
      <w:lvlText w:val="o"/>
      <w:lvlJc w:val="left"/>
      <w:pPr>
        <w:ind w:left="5400" w:hanging="360"/>
      </w:pPr>
      <w:rPr>
        <w:rFonts w:ascii="Courier New" w:hAnsi="Courier New" w:hint="default"/>
      </w:rPr>
    </w:lvl>
    <w:lvl w:ilvl="8" w:tplc="6A466A7A">
      <w:start w:val="1"/>
      <w:numFmt w:val="bullet"/>
      <w:lvlText w:val=""/>
      <w:lvlJc w:val="left"/>
      <w:pPr>
        <w:ind w:left="6120" w:hanging="360"/>
      </w:pPr>
      <w:rPr>
        <w:rFonts w:ascii="Wingdings" w:hAnsi="Wingdings" w:hint="default"/>
      </w:rPr>
    </w:lvl>
  </w:abstractNum>
  <w:abstractNum w:abstractNumId="30" w15:restartNumberingAfterBreak="0">
    <w:nsid w:val="58296453"/>
    <w:multiLevelType w:val="hybridMultilevel"/>
    <w:tmpl w:val="A0DE12D0"/>
    <w:lvl w:ilvl="0" w:tplc="3A94C114">
      <w:start w:val="4"/>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3E15DC"/>
    <w:multiLevelType w:val="hybridMultilevel"/>
    <w:tmpl w:val="A1141A6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3A50A46"/>
    <w:multiLevelType w:val="hybridMultilevel"/>
    <w:tmpl w:val="B4D0280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4234F13"/>
    <w:multiLevelType w:val="hybridMultilevel"/>
    <w:tmpl w:val="B638280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4B07C9A"/>
    <w:multiLevelType w:val="hybridMultilevel"/>
    <w:tmpl w:val="D5C0AA7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7AD1D0B"/>
    <w:multiLevelType w:val="hybridMultilevel"/>
    <w:tmpl w:val="E57A2D8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96675B0">
      <w:numFmt w:val="decimal"/>
      <w:lvlText w:val=""/>
      <w:lvlJc w:val="left"/>
    </w:lvl>
    <w:lvl w:ilvl="2" w:tplc="45F8922A">
      <w:numFmt w:val="decimal"/>
      <w:lvlText w:val=""/>
      <w:lvlJc w:val="left"/>
    </w:lvl>
    <w:lvl w:ilvl="3" w:tplc="CA0E07AA">
      <w:numFmt w:val="decimal"/>
      <w:lvlText w:val=""/>
      <w:lvlJc w:val="left"/>
    </w:lvl>
    <w:lvl w:ilvl="4" w:tplc="524450F4">
      <w:numFmt w:val="decimal"/>
      <w:lvlText w:val=""/>
      <w:lvlJc w:val="left"/>
    </w:lvl>
    <w:lvl w:ilvl="5" w:tplc="3B0E0BB6">
      <w:numFmt w:val="decimal"/>
      <w:lvlText w:val=""/>
      <w:lvlJc w:val="left"/>
    </w:lvl>
    <w:lvl w:ilvl="6" w:tplc="953A497A">
      <w:numFmt w:val="decimal"/>
      <w:lvlText w:val=""/>
      <w:lvlJc w:val="left"/>
    </w:lvl>
    <w:lvl w:ilvl="7" w:tplc="1ADA5C30">
      <w:numFmt w:val="decimal"/>
      <w:lvlText w:val=""/>
      <w:lvlJc w:val="left"/>
    </w:lvl>
    <w:lvl w:ilvl="8" w:tplc="18CEDFE2">
      <w:numFmt w:val="decimal"/>
      <w:lvlText w:val=""/>
      <w:lvlJc w:val="left"/>
    </w:lvl>
  </w:abstractNum>
  <w:abstractNum w:abstractNumId="36" w15:restartNumberingAfterBreak="0">
    <w:nsid w:val="68097953"/>
    <w:multiLevelType w:val="hybridMultilevel"/>
    <w:tmpl w:val="8774095A"/>
    <w:lvl w:ilvl="0" w:tplc="BC349DD8">
      <w:start w:val="1"/>
      <w:numFmt w:val="bullet"/>
      <w:lvlText w:val="-"/>
      <w:lvlJc w:val="left"/>
      <w:pPr>
        <w:tabs>
          <w:tab w:val="num" w:pos="360"/>
        </w:tabs>
        <w:ind w:left="360" w:hanging="360"/>
      </w:pPr>
      <w:rPr>
        <w:rFonts w:hint="default"/>
        <w:caps w:val="0"/>
        <w:strike w:val="0"/>
        <w:dstrike w:val="0"/>
        <w:outline w:val="0"/>
        <w:emboss w:val="0"/>
        <w:imprint w:val="0"/>
        <w:spacing w:val="0"/>
        <w:w w:val="100"/>
        <w:kern w:val="0"/>
        <w:position w:val="4"/>
        <w:sz w:val="22"/>
        <w:szCs w:val="29"/>
        <w:vertAlign w:val="baseline"/>
      </w:rPr>
    </w:lvl>
    <w:lvl w:ilvl="1" w:tplc="BC8E0426">
      <w:start w:val="1"/>
      <w:numFmt w:val="bullet"/>
      <w:lvlText w:val="o"/>
      <w:lvlJc w:val="left"/>
      <w:pPr>
        <w:tabs>
          <w:tab w:val="num" w:pos="1080"/>
        </w:tabs>
        <w:ind w:left="1080" w:hanging="360"/>
      </w:pPr>
      <w:rPr>
        <w:rFonts w:ascii="Courier New" w:hAnsi="Courier New" w:hint="default"/>
      </w:rPr>
    </w:lvl>
    <w:lvl w:ilvl="2" w:tplc="74D48CC2">
      <w:start w:val="1"/>
      <w:numFmt w:val="bullet"/>
      <w:lvlText w:val=""/>
      <w:lvlJc w:val="left"/>
      <w:pPr>
        <w:tabs>
          <w:tab w:val="num" w:pos="1800"/>
        </w:tabs>
        <w:ind w:left="1800" w:hanging="360"/>
      </w:pPr>
      <w:rPr>
        <w:rFonts w:ascii="Wingdings" w:hAnsi="Wingdings" w:hint="default"/>
      </w:rPr>
    </w:lvl>
    <w:lvl w:ilvl="3" w:tplc="65807F00">
      <w:start w:val="1"/>
      <w:numFmt w:val="bullet"/>
      <w:lvlText w:val=""/>
      <w:lvlJc w:val="left"/>
      <w:pPr>
        <w:tabs>
          <w:tab w:val="num" w:pos="2520"/>
        </w:tabs>
        <w:ind w:left="2520" w:hanging="360"/>
      </w:pPr>
      <w:rPr>
        <w:rFonts w:ascii="Symbol" w:hAnsi="Symbol" w:hint="default"/>
      </w:rPr>
    </w:lvl>
    <w:lvl w:ilvl="4" w:tplc="B6C051BA">
      <w:start w:val="1"/>
      <w:numFmt w:val="bullet"/>
      <w:lvlText w:val="o"/>
      <w:lvlJc w:val="left"/>
      <w:pPr>
        <w:tabs>
          <w:tab w:val="num" w:pos="3240"/>
        </w:tabs>
        <w:ind w:left="3240" w:hanging="360"/>
      </w:pPr>
      <w:rPr>
        <w:rFonts w:ascii="Courier New" w:hAnsi="Courier New" w:hint="default"/>
      </w:rPr>
    </w:lvl>
    <w:lvl w:ilvl="5" w:tplc="B0B2501E">
      <w:start w:val="1"/>
      <w:numFmt w:val="bullet"/>
      <w:lvlText w:val=""/>
      <w:lvlJc w:val="left"/>
      <w:pPr>
        <w:tabs>
          <w:tab w:val="num" w:pos="3960"/>
        </w:tabs>
        <w:ind w:left="3960" w:hanging="360"/>
      </w:pPr>
      <w:rPr>
        <w:rFonts w:ascii="Wingdings" w:hAnsi="Wingdings" w:hint="default"/>
      </w:rPr>
    </w:lvl>
    <w:lvl w:ilvl="6" w:tplc="E7DECDF8">
      <w:start w:val="1"/>
      <w:numFmt w:val="bullet"/>
      <w:lvlText w:val=""/>
      <w:lvlJc w:val="left"/>
      <w:pPr>
        <w:tabs>
          <w:tab w:val="num" w:pos="4680"/>
        </w:tabs>
        <w:ind w:left="4680" w:hanging="360"/>
      </w:pPr>
      <w:rPr>
        <w:rFonts w:ascii="Symbol" w:hAnsi="Symbol" w:hint="default"/>
      </w:rPr>
    </w:lvl>
    <w:lvl w:ilvl="7" w:tplc="44B2AD2A">
      <w:start w:val="1"/>
      <w:numFmt w:val="bullet"/>
      <w:lvlText w:val="o"/>
      <w:lvlJc w:val="left"/>
      <w:pPr>
        <w:tabs>
          <w:tab w:val="num" w:pos="5400"/>
        </w:tabs>
        <w:ind w:left="5400" w:hanging="360"/>
      </w:pPr>
      <w:rPr>
        <w:rFonts w:ascii="Courier New" w:hAnsi="Courier New" w:hint="default"/>
      </w:rPr>
    </w:lvl>
    <w:lvl w:ilvl="8" w:tplc="C6C885E0">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694B3684"/>
    <w:multiLevelType w:val="hybridMultilevel"/>
    <w:tmpl w:val="509860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C571B17"/>
    <w:multiLevelType w:val="hybridMultilevel"/>
    <w:tmpl w:val="CF7C6C8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6C900C4F"/>
    <w:multiLevelType w:val="hybridMultilevel"/>
    <w:tmpl w:val="C92299C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6B700A"/>
    <w:multiLevelType w:val="hybridMultilevel"/>
    <w:tmpl w:val="14D46CF6"/>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1A87B46"/>
    <w:multiLevelType w:val="multilevel"/>
    <w:tmpl w:val="18643E1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5370C4D"/>
    <w:multiLevelType w:val="hybridMultilevel"/>
    <w:tmpl w:val="4D62F86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764807DB"/>
    <w:multiLevelType w:val="hybridMultilevel"/>
    <w:tmpl w:val="36B2D37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E8A3E6C"/>
    <w:multiLevelType w:val="hybridMultilevel"/>
    <w:tmpl w:val="05AE5D9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40075646">
    <w:abstractNumId w:val="15"/>
  </w:num>
  <w:num w:numId="2" w16cid:durableId="1069615436">
    <w:abstractNumId w:val="28"/>
  </w:num>
  <w:num w:numId="3" w16cid:durableId="1942181689">
    <w:abstractNumId w:val="23"/>
  </w:num>
  <w:num w:numId="4" w16cid:durableId="1218280990">
    <w:abstractNumId w:val="3"/>
  </w:num>
  <w:num w:numId="5" w16cid:durableId="765227206">
    <w:abstractNumId w:val="40"/>
  </w:num>
  <w:num w:numId="6" w16cid:durableId="599144530">
    <w:abstractNumId w:val="0"/>
  </w:num>
  <w:num w:numId="7" w16cid:durableId="3484182">
    <w:abstractNumId w:val="27"/>
  </w:num>
  <w:num w:numId="8" w16cid:durableId="1961566869">
    <w:abstractNumId w:val="24"/>
  </w:num>
  <w:num w:numId="9" w16cid:durableId="2093970479">
    <w:abstractNumId w:val="29"/>
  </w:num>
  <w:num w:numId="10" w16cid:durableId="946423245">
    <w:abstractNumId w:val="8"/>
  </w:num>
  <w:num w:numId="11" w16cid:durableId="760612892">
    <w:abstractNumId w:val="19"/>
  </w:num>
  <w:num w:numId="12" w16cid:durableId="1733577298">
    <w:abstractNumId w:val="41"/>
  </w:num>
  <w:num w:numId="13" w16cid:durableId="397750809">
    <w:abstractNumId w:val="6"/>
  </w:num>
  <w:num w:numId="14" w16cid:durableId="124659732">
    <w:abstractNumId w:val="35"/>
  </w:num>
  <w:num w:numId="15" w16cid:durableId="1030648681">
    <w:abstractNumId w:val="33"/>
  </w:num>
  <w:num w:numId="16" w16cid:durableId="1060397450">
    <w:abstractNumId w:val="7"/>
  </w:num>
  <w:num w:numId="17" w16cid:durableId="680743246">
    <w:abstractNumId w:val="12"/>
  </w:num>
  <w:num w:numId="18" w16cid:durableId="1206605175">
    <w:abstractNumId w:val="32"/>
  </w:num>
  <w:num w:numId="19" w16cid:durableId="488329125">
    <w:abstractNumId w:val="34"/>
  </w:num>
  <w:num w:numId="20" w16cid:durableId="1182085734">
    <w:abstractNumId w:val="1"/>
  </w:num>
  <w:num w:numId="21" w16cid:durableId="1491756129">
    <w:abstractNumId w:val="38"/>
  </w:num>
  <w:num w:numId="22" w16cid:durableId="361127168">
    <w:abstractNumId w:val="2"/>
  </w:num>
  <w:num w:numId="23" w16cid:durableId="569387626">
    <w:abstractNumId w:val="22"/>
  </w:num>
  <w:num w:numId="24" w16cid:durableId="1392340302">
    <w:abstractNumId w:val="5"/>
  </w:num>
  <w:num w:numId="25" w16cid:durableId="1115368107">
    <w:abstractNumId w:val="10"/>
  </w:num>
  <w:num w:numId="26" w16cid:durableId="1919509607">
    <w:abstractNumId w:val="14"/>
  </w:num>
  <w:num w:numId="27" w16cid:durableId="496653740">
    <w:abstractNumId w:val="4"/>
  </w:num>
  <w:num w:numId="28" w16cid:durableId="1842312406">
    <w:abstractNumId w:val="20"/>
  </w:num>
  <w:num w:numId="29" w16cid:durableId="283387943">
    <w:abstractNumId w:val="17"/>
  </w:num>
  <w:num w:numId="30" w16cid:durableId="1427338885">
    <w:abstractNumId w:val="9"/>
  </w:num>
  <w:num w:numId="31" w16cid:durableId="13268250">
    <w:abstractNumId w:val="44"/>
  </w:num>
  <w:num w:numId="32" w16cid:durableId="899560646">
    <w:abstractNumId w:val="16"/>
  </w:num>
  <w:num w:numId="33" w16cid:durableId="892696494">
    <w:abstractNumId w:val="42"/>
  </w:num>
  <w:num w:numId="34" w16cid:durableId="1984265799">
    <w:abstractNumId w:val="25"/>
  </w:num>
  <w:num w:numId="35" w16cid:durableId="1555461411">
    <w:abstractNumId w:val="43"/>
  </w:num>
  <w:num w:numId="36" w16cid:durableId="1202325746">
    <w:abstractNumId w:val="37"/>
  </w:num>
  <w:num w:numId="37" w16cid:durableId="1094398379">
    <w:abstractNumId w:val="21"/>
  </w:num>
  <w:num w:numId="38" w16cid:durableId="1973902080">
    <w:abstractNumId w:val="26"/>
  </w:num>
  <w:num w:numId="39" w16cid:durableId="2041008135">
    <w:abstractNumId w:val="31"/>
  </w:num>
  <w:num w:numId="40" w16cid:durableId="1167553055">
    <w:abstractNumId w:val="13"/>
  </w:num>
  <w:num w:numId="41" w16cid:durableId="1998460519">
    <w:abstractNumId w:val="36"/>
  </w:num>
  <w:num w:numId="42" w16cid:durableId="448669281">
    <w:abstractNumId w:val="39"/>
  </w:num>
  <w:num w:numId="43" w16cid:durableId="725102782">
    <w:abstractNumId w:val="11"/>
  </w:num>
  <w:num w:numId="44" w16cid:durableId="691149726">
    <w:abstractNumId w:val="18"/>
  </w:num>
  <w:num w:numId="45" w16cid:durableId="1002272370">
    <w:abstractNumId w:val="3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comments" w:enforcement="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08A9"/>
    <w:rsid w:val="000053B0"/>
    <w:rsid w:val="00012DE7"/>
    <w:rsid w:val="00013A96"/>
    <w:rsid w:val="00015AE9"/>
    <w:rsid w:val="00020C6C"/>
    <w:rsid w:val="00041407"/>
    <w:rsid w:val="0005202A"/>
    <w:rsid w:val="00060DF9"/>
    <w:rsid w:val="00064CF1"/>
    <w:rsid w:val="0006671F"/>
    <w:rsid w:val="00072604"/>
    <w:rsid w:val="00073DB3"/>
    <w:rsid w:val="000914D3"/>
    <w:rsid w:val="000A3D9E"/>
    <w:rsid w:val="000A58DF"/>
    <w:rsid w:val="000B2716"/>
    <w:rsid w:val="000C0A53"/>
    <w:rsid w:val="000C42DC"/>
    <w:rsid w:val="000C6714"/>
    <w:rsid w:val="000D2A2F"/>
    <w:rsid w:val="000D64FB"/>
    <w:rsid w:val="000D749B"/>
    <w:rsid w:val="000E0DE1"/>
    <w:rsid w:val="000E190D"/>
    <w:rsid w:val="000F013E"/>
    <w:rsid w:val="000F6CFB"/>
    <w:rsid w:val="001048DD"/>
    <w:rsid w:val="00110992"/>
    <w:rsid w:val="001131B4"/>
    <w:rsid w:val="001214CA"/>
    <w:rsid w:val="001236E6"/>
    <w:rsid w:val="001255D0"/>
    <w:rsid w:val="0013318E"/>
    <w:rsid w:val="001365CD"/>
    <w:rsid w:val="00137F64"/>
    <w:rsid w:val="00141505"/>
    <w:rsid w:val="001535FC"/>
    <w:rsid w:val="0016274B"/>
    <w:rsid w:val="00163540"/>
    <w:rsid w:val="001772E6"/>
    <w:rsid w:val="00183AAD"/>
    <w:rsid w:val="00185E5C"/>
    <w:rsid w:val="001861A6"/>
    <w:rsid w:val="00186922"/>
    <w:rsid w:val="00186FBC"/>
    <w:rsid w:val="00187FCD"/>
    <w:rsid w:val="00190E98"/>
    <w:rsid w:val="00191FC5"/>
    <w:rsid w:val="00195BA0"/>
    <w:rsid w:val="001A4D03"/>
    <w:rsid w:val="001B1DFB"/>
    <w:rsid w:val="001B7C91"/>
    <w:rsid w:val="001C1FAD"/>
    <w:rsid w:val="0020338B"/>
    <w:rsid w:val="00203A86"/>
    <w:rsid w:val="0021656E"/>
    <w:rsid w:val="00217862"/>
    <w:rsid w:val="002200D7"/>
    <w:rsid w:val="00224C94"/>
    <w:rsid w:val="00227BD7"/>
    <w:rsid w:val="0023045E"/>
    <w:rsid w:val="00241DBC"/>
    <w:rsid w:val="002432E5"/>
    <w:rsid w:val="00244AFC"/>
    <w:rsid w:val="00247EC7"/>
    <w:rsid w:val="002515EF"/>
    <w:rsid w:val="00256862"/>
    <w:rsid w:val="002575DD"/>
    <w:rsid w:val="0026047B"/>
    <w:rsid w:val="002663C1"/>
    <w:rsid w:val="00267B53"/>
    <w:rsid w:val="002714A6"/>
    <w:rsid w:val="002725AD"/>
    <w:rsid w:val="00276793"/>
    <w:rsid w:val="00293B3D"/>
    <w:rsid w:val="00295FDE"/>
    <w:rsid w:val="0029691B"/>
    <w:rsid w:val="00297F91"/>
    <w:rsid w:val="002B3CA3"/>
    <w:rsid w:val="002B4216"/>
    <w:rsid w:val="002C614C"/>
    <w:rsid w:val="002D3610"/>
    <w:rsid w:val="002D7A15"/>
    <w:rsid w:val="002E1D00"/>
    <w:rsid w:val="002E45AA"/>
    <w:rsid w:val="002E6016"/>
    <w:rsid w:val="002F614A"/>
    <w:rsid w:val="00333A4C"/>
    <w:rsid w:val="003373D7"/>
    <w:rsid w:val="00337817"/>
    <w:rsid w:val="00337F2D"/>
    <w:rsid w:val="003551F7"/>
    <w:rsid w:val="00355AB1"/>
    <w:rsid w:val="00361C62"/>
    <w:rsid w:val="003623BA"/>
    <w:rsid w:val="00362F66"/>
    <w:rsid w:val="003651B5"/>
    <w:rsid w:val="00365369"/>
    <w:rsid w:val="0037145C"/>
    <w:rsid w:val="003740D9"/>
    <w:rsid w:val="00377761"/>
    <w:rsid w:val="00391CB2"/>
    <w:rsid w:val="003971F0"/>
    <w:rsid w:val="003A3EC1"/>
    <w:rsid w:val="003A4EDD"/>
    <w:rsid w:val="003A5088"/>
    <w:rsid w:val="003B7357"/>
    <w:rsid w:val="003B7FE7"/>
    <w:rsid w:val="003D1400"/>
    <w:rsid w:val="003D16C7"/>
    <w:rsid w:val="003D208D"/>
    <w:rsid w:val="003D5F38"/>
    <w:rsid w:val="003D6C43"/>
    <w:rsid w:val="003E39EC"/>
    <w:rsid w:val="003E50B4"/>
    <w:rsid w:val="003E6F9B"/>
    <w:rsid w:val="0040529E"/>
    <w:rsid w:val="0040709E"/>
    <w:rsid w:val="00407AC9"/>
    <w:rsid w:val="00414683"/>
    <w:rsid w:val="0042002C"/>
    <w:rsid w:val="00420476"/>
    <w:rsid w:val="00425ED0"/>
    <w:rsid w:val="0042603B"/>
    <w:rsid w:val="00426CF6"/>
    <w:rsid w:val="00427CCE"/>
    <w:rsid w:val="00435E01"/>
    <w:rsid w:val="00435EB2"/>
    <w:rsid w:val="0044173F"/>
    <w:rsid w:val="00444DD7"/>
    <w:rsid w:val="004478DC"/>
    <w:rsid w:val="00455743"/>
    <w:rsid w:val="00464DDF"/>
    <w:rsid w:val="0047115F"/>
    <w:rsid w:val="0047707F"/>
    <w:rsid w:val="00481F50"/>
    <w:rsid w:val="00486127"/>
    <w:rsid w:val="00492A18"/>
    <w:rsid w:val="004A2611"/>
    <w:rsid w:val="004B2610"/>
    <w:rsid w:val="004B2A95"/>
    <w:rsid w:val="004B7352"/>
    <w:rsid w:val="004C441D"/>
    <w:rsid w:val="004C5920"/>
    <w:rsid w:val="004C7E48"/>
    <w:rsid w:val="004D0746"/>
    <w:rsid w:val="004D2A6A"/>
    <w:rsid w:val="004D4612"/>
    <w:rsid w:val="004E3F9A"/>
    <w:rsid w:val="004F1AE2"/>
    <w:rsid w:val="004F5226"/>
    <w:rsid w:val="004F585C"/>
    <w:rsid w:val="004F58E1"/>
    <w:rsid w:val="004F642B"/>
    <w:rsid w:val="00500AD2"/>
    <w:rsid w:val="005074CE"/>
    <w:rsid w:val="005266A7"/>
    <w:rsid w:val="005307C2"/>
    <w:rsid w:val="005341A7"/>
    <w:rsid w:val="00536FB5"/>
    <w:rsid w:val="0055082B"/>
    <w:rsid w:val="005525DB"/>
    <w:rsid w:val="005658CD"/>
    <w:rsid w:val="0057493C"/>
    <w:rsid w:val="005771BF"/>
    <w:rsid w:val="0058563C"/>
    <w:rsid w:val="00585ABE"/>
    <w:rsid w:val="00586894"/>
    <w:rsid w:val="005923ED"/>
    <w:rsid w:val="00592BD7"/>
    <w:rsid w:val="00592F02"/>
    <w:rsid w:val="005941F3"/>
    <w:rsid w:val="00596AE8"/>
    <w:rsid w:val="005B082E"/>
    <w:rsid w:val="005B227B"/>
    <w:rsid w:val="005B2F39"/>
    <w:rsid w:val="005B6E9C"/>
    <w:rsid w:val="005C352F"/>
    <w:rsid w:val="005C4541"/>
    <w:rsid w:val="005C4F66"/>
    <w:rsid w:val="005C5C3C"/>
    <w:rsid w:val="005D3490"/>
    <w:rsid w:val="005E131F"/>
    <w:rsid w:val="005F1915"/>
    <w:rsid w:val="005F74C7"/>
    <w:rsid w:val="005F7E79"/>
    <w:rsid w:val="0060076E"/>
    <w:rsid w:val="00604C24"/>
    <w:rsid w:val="00606922"/>
    <w:rsid w:val="00614960"/>
    <w:rsid w:val="00614CB4"/>
    <w:rsid w:val="00615C33"/>
    <w:rsid w:val="006261F6"/>
    <w:rsid w:val="006450EB"/>
    <w:rsid w:val="00655335"/>
    <w:rsid w:val="00657E53"/>
    <w:rsid w:val="0066782F"/>
    <w:rsid w:val="00671AAF"/>
    <w:rsid w:val="0067511A"/>
    <w:rsid w:val="00687A4F"/>
    <w:rsid w:val="00687F28"/>
    <w:rsid w:val="00691C0A"/>
    <w:rsid w:val="0069398F"/>
    <w:rsid w:val="006A221C"/>
    <w:rsid w:val="006A51CE"/>
    <w:rsid w:val="006A6E41"/>
    <w:rsid w:val="006E1353"/>
    <w:rsid w:val="006E24B2"/>
    <w:rsid w:val="006E3E19"/>
    <w:rsid w:val="006E6A4D"/>
    <w:rsid w:val="006F1B9B"/>
    <w:rsid w:val="006F2EF1"/>
    <w:rsid w:val="007150B7"/>
    <w:rsid w:val="007152AD"/>
    <w:rsid w:val="00717451"/>
    <w:rsid w:val="00720ADE"/>
    <w:rsid w:val="00732838"/>
    <w:rsid w:val="00734164"/>
    <w:rsid w:val="007355F6"/>
    <w:rsid w:val="007415F6"/>
    <w:rsid w:val="007517F7"/>
    <w:rsid w:val="00764215"/>
    <w:rsid w:val="0077042C"/>
    <w:rsid w:val="00770A93"/>
    <w:rsid w:val="0077163C"/>
    <w:rsid w:val="007722B4"/>
    <w:rsid w:val="0077276A"/>
    <w:rsid w:val="00776402"/>
    <w:rsid w:val="00777C67"/>
    <w:rsid w:val="0078566C"/>
    <w:rsid w:val="00792DD2"/>
    <w:rsid w:val="007935B3"/>
    <w:rsid w:val="00794630"/>
    <w:rsid w:val="007A2E6A"/>
    <w:rsid w:val="007A3748"/>
    <w:rsid w:val="007A5D44"/>
    <w:rsid w:val="007B2A0C"/>
    <w:rsid w:val="007B3588"/>
    <w:rsid w:val="007C19D0"/>
    <w:rsid w:val="007D52A7"/>
    <w:rsid w:val="007E08A9"/>
    <w:rsid w:val="007E1566"/>
    <w:rsid w:val="007E443A"/>
    <w:rsid w:val="008054F2"/>
    <w:rsid w:val="008069BF"/>
    <w:rsid w:val="00813BEB"/>
    <w:rsid w:val="00814D5E"/>
    <w:rsid w:val="008173AD"/>
    <w:rsid w:val="00821FC5"/>
    <w:rsid w:val="0082346C"/>
    <w:rsid w:val="00823FF7"/>
    <w:rsid w:val="00827938"/>
    <w:rsid w:val="00831C42"/>
    <w:rsid w:val="00831F93"/>
    <w:rsid w:val="00833A79"/>
    <w:rsid w:val="0083472A"/>
    <w:rsid w:val="00834784"/>
    <w:rsid w:val="00835007"/>
    <w:rsid w:val="008350E9"/>
    <w:rsid w:val="00836649"/>
    <w:rsid w:val="00840AAA"/>
    <w:rsid w:val="00850E08"/>
    <w:rsid w:val="0085367E"/>
    <w:rsid w:val="00854109"/>
    <w:rsid w:val="00855939"/>
    <w:rsid w:val="00862EA2"/>
    <w:rsid w:val="00872A57"/>
    <w:rsid w:val="00872E9E"/>
    <w:rsid w:val="00874608"/>
    <w:rsid w:val="008808BF"/>
    <w:rsid w:val="00881620"/>
    <w:rsid w:val="00882F01"/>
    <w:rsid w:val="00883742"/>
    <w:rsid w:val="00884B02"/>
    <w:rsid w:val="0088567E"/>
    <w:rsid w:val="00885D02"/>
    <w:rsid w:val="00885D22"/>
    <w:rsid w:val="00887B83"/>
    <w:rsid w:val="0089006A"/>
    <w:rsid w:val="008A0D61"/>
    <w:rsid w:val="008A59E2"/>
    <w:rsid w:val="008B0EBF"/>
    <w:rsid w:val="008B706D"/>
    <w:rsid w:val="008D6240"/>
    <w:rsid w:val="008D72D4"/>
    <w:rsid w:val="008E15CB"/>
    <w:rsid w:val="008F3366"/>
    <w:rsid w:val="008F6737"/>
    <w:rsid w:val="00903EA6"/>
    <w:rsid w:val="00910C5B"/>
    <w:rsid w:val="00913445"/>
    <w:rsid w:val="0091464E"/>
    <w:rsid w:val="009147AB"/>
    <w:rsid w:val="00920280"/>
    <w:rsid w:val="00927A09"/>
    <w:rsid w:val="009537C8"/>
    <w:rsid w:val="00953842"/>
    <w:rsid w:val="00953F2A"/>
    <w:rsid w:val="00955AD2"/>
    <w:rsid w:val="0095607C"/>
    <w:rsid w:val="00957E1D"/>
    <w:rsid w:val="00965E1E"/>
    <w:rsid w:val="00967EFE"/>
    <w:rsid w:val="00971BD3"/>
    <w:rsid w:val="00974A63"/>
    <w:rsid w:val="00981709"/>
    <w:rsid w:val="0098266D"/>
    <w:rsid w:val="009834CF"/>
    <w:rsid w:val="00984491"/>
    <w:rsid w:val="00986E20"/>
    <w:rsid w:val="009A0FB8"/>
    <w:rsid w:val="009A1153"/>
    <w:rsid w:val="009A1AB7"/>
    <w:rsid w:val="009A4A6A"/>
    <w:rsid w:val="009A7BB9"/>
    <w:rsid w:val="009B4D18"/>
    <w:rsid w:val="009C6EA8"/>
    <w:rsid w:val="009D126A"/>
    <w:rsid w:val="009D4670"/>
    <w:rsid w:val="009D4E1D"/>
    <w:rsid w:val="009D4FF9"/>
    <w:rsid w:val="009E49C2"/>
    <w:rsid w:val="009F0753"/>
    <w:rsid w:val="009F30F3"/>
    <w:rsid w:val="009F4D8E"/>
    <w:rsid w:val="009F53DE"/>
    <w:rsid w:val="009F72F5"/>
    <w:rsid w:val="00A0055F"/>
    <w:rsid w:val="00A037A2"/>
    <w:rsid w:val="00A04B63"/>
    <w:rsid w:val="00A078E3"/>
    <w:rsid w:val="00A14937"/>
    <w:rsid w:val="00A15B4C"/>
    <w:rsid w:val="00A15D58"/>
    <w:rsid w:val="00A2041E"/>
    <w:rsid w:val="00A22657"/>
    <w:rsid w:val="00A35B39"/>
    <w:rsid w:val="00A36080"/>
    <w:rsid w:val="00A61BFF"/>
    <w:rsid w:val="00A6250B"/>
    <w:rsid w:val="00A63887"/>
    <w:rsid w:val="00A65AA8"/>
    <w:rsid w:val="00A65D49"/>
    <w:rsid w:val="00A65DA9"/>
    <w:rsid w:val="00A71AD6"/>
    <w:rsid w:val="00A71CCA"/>
    <w:rsid w:val="00A73163"/>
    <w:rsid w:val="00A74D99"/>
    <w:rsid w:val="00A84672"/>
    <w:rsid w:val="00A86C8E"/>
    <w:rsid w:val="00A91012"/>
    <w:rsid w:val="00A932DD"/>
    <w:rsid w:val="00A93FE4"/>
    <w:rsid w:val="00A96C66"/>
    <w:rsid w:val="00AA09D7"/>
    <w:rsid w:val="00AA6B28"/>
    <w:rsid w:val="00AB0C0B"/>
    <w:rsid w:val="00AB5CD0"/>
    <w:rsid w:val="00AD1B9C"/>
    <w:rsid w:val="00AD7427"/>
    <w:rsid w:val="00AE0AD3"/>
    <w:rsid w:val="00AE1219"/>
    <w:rsid w:val="00AE2062"/>
    <w:rsid w:val="00AE69B6"/>
    <w:rsid w:val="00AF0716"/>
    <w:rsid w:val="00AF69C6"/>
    <w:rsid w:val="00B00489"/>
    <w:rsid w:val="00B05426"/>
    <w:rsid w:val="00B063E7"/>
    <w:rsid w:val="00B073E9"/>
    <w:rsid w:val="00B10D87"/>
    <w:rsid w:val="00B112D0"/>
    <w:rsid w:val="00B21F5A"/>
    <w:rsid w:val="00B24454"/>
    <w:rsid w:val="00B31D78"/>
    <w:rsid w:val="00B36ED3"/>
    <w:rsid w:val="00B401F5"/>
    <w:rsid w:val="00B40AC5"/>
    <w:rsid w:val="00B44E66"/>
    <w:rsid w:val="00B45B50"/>
    <w:rsid w:val="00B510EB"/>
    <w:rsid w:val="00B51B93"/>
    <w:rsid w:val="00B532E7"/>
    <w:rsid w:val="00B56EFF"/>
    <w:rsid w:val="00B57B2D"/>
    <w:rsid w:val="00B64642"/>
    <w:rsid w:val="00B710B0"/>
    <w:rsid w:val="00B80AB8"/>
    <w:rsid w:val="00B91AD4"/>
    <w:rsid w:val="00BA2B77"/>
    <w:rsid w:val="00BB503F"/>
    <w:rsid w:val="00BD0A1B"/>
    <w:rsid w:val="00BD1797"/>
    <w:rsid w:val="00BD3C4B"/>
    <w:rsid w:val="00BD5EE6"/>
    <w:rsid w:val="00BD63E8"/>
    <w:rsid w:val="00BF245A"/>
    <w:rsid w:val="00C04664"/>
    <w:rsid w:val="00C125F2"/>
    <w:rsid w:val="00C261AA"/>
    <w:rsid w:val="00C2668D"/>
    <w:rsid w:val="00C307A2"/>
    <w:rsid w:val="00C312F3"/>
    <w:rsid w:val="00C32EBF"/>
    <w:rsid w:val="00C33F6A"/>
    <w:rsid w:val="00C43D07"/>
    <w:rsid w:val="00C44083"/>
    <w:rsid w:val="00C474A9"/>
    <w:rsid w:val="00C47BBE"/>
    <w:rsid w:val="00C54556"/>
    <w:rsid w:val="00C54D1F"/>
    <w:rsid w:val="00C64A15"/>
    <w:rsid w:val="00C65548"/>
    <w:rsid w:val="00C6633E"/>
    <w:rsid w:val="00C90EF6"/>
    <w:rsid w:val="00C9361F"/>
    <w:rsid w:val="00CA08C9"/>
    <w:rsid w:val="00CA6C6E"/>
    <w:rsid w:val="00CB467F"/>
    <w:rsid w:val="00CB5158"/>
    <w:rsid w:val="00CB5CC3"/>
    <w:rsid w:val="00CB6AF8"/>
    <w:rsid w:val="00CC35FB"/>
    <w:rsid w:val="00CC4FEB"/>
    <w:rsid w:val="00CD06E0"/>
    <w:rsid w:val="00CD2424"/>
    <w:rsid w:val="00CD4659"/>
    <w:rsid w:val="00CE0111"/>
    <w:rsid w:val="00CE3384"/>
    <w:rsid w:val="00CE33E8"/>
    <w:rsid w:val="00CE7C85"/>
    <w:rsid w:val="00CF012F"/>
    <w:rsid w:val="00CF35A5"/>
    <w:rsid w:val="00CF3D7A"/>
    <w:rsid w:val="00D03882"/>
    <w:rsid w:val="00D10C8C"/>
    <w:rsid w:val="00D12502"/>
    <w:rsid w:val="00D12ED0"/>
    <w:rsid w:val="00D20D66"/>
    <w:rsid w:val="00D26CA1"/>
    <w:rsid w:val="00D40E15"/>
    <w:rsid w:val="00D41877"/>
    <w:rsid w:val="00D41A4A"/>
    <w:rsid w:val="00D4630B"/>
    <w:rsid w:val="00D60F05"/>
    <w:rsid w:val="00D61F74"/>
    <w:rsid w:val="00D6446F"/>
    <w:rsid w:val="00D66869"/>
    <w:rsid w:val="00D66D7B"/>
    <w:rsid w:val="00D72D11"/>
    <w:rsid w:val="00D87BA3"/>
    <w:rsid w:val="00D91CC4"/>
    <w:rsid w:val="00D92F5A"/>
    <w:rsid w:val="00DA0634"/>
    <w:rsid w:val="00DA205F"/>
    <w:rsid w:val="00DB703B"/>
    <w:rsid w:val="00DC38D0"/>
    <w:rsid w:val="00DC62CE"/>
    <w:rsid w:val="00DD02D1"/>
    <w:rsid w:val="00DD46B1"/>
    <w:rsid w:val="00DF288A"/>
    <w:rsid w:val="00DF3BD5"/>
    <w:rsid w:val="00DF5059"/>
    <w:rsid w:val="00E01D2C"/>
    <w:rsid w:val="00E02C1C"/>
    <w:rsid w:val="00E05C85"/>
    <w:rsid w:val="00E12D2F"/>
    <w:rsid w:val="00E1356B"/>
    <w:rsid w:val="00E1509A"/>
    <w:rsid w:val="00E150BD"/>
    <w:rsid w:val="00E2487B"/>
    <w:rsid w:val="00E330E4"/>
    <w:rsid w:val="00E366AF"/>
    <w:rsid w:val="00E3706E"/>
    <w:rsid w:val="00E42350"/>
    <w:rsid w:val="00E450E1"/>
    <w:rsid w:val="00E451E0"/>
    <w:rsid w:val="00E45597"/>
    <w:rsid w:val="00E47CEE"/>
    <w:rsid w:val="00E507E8"/>
    <w:rsid w:val="00E54726"/>
    <w:rsid w:val="00E57E07"/>
    <w:rsid w:val="00E66478"/>
    <w:rsid w:val="00E67DBD"/>
    <w:rsid w:val="00E729C5"/>
    <w:rsid w:val="00E7699F"/>
    <w:rsid w:val="00E805BD"/>
    <w:rsid w:val="00E84A0A"/>
    <w:rsid w:val="00E864BD"/>
    <w:rsid w:val="00E87A77"/>
    <w:rsid w:val="00E94793"/>
    <w:rsid w:val="00EA2B89"/>
    <w:rsid w:val="00EA49F3"/>
    <w:rsid w:val="00EA54B9"/>
    <w:rsid w:val="00EA75A9"/>
    <w:rsid w:val="00EC240C"/>
    <w:rsid w:val="00ED27A0"/>
    <w:rsid w:val="00ED75CD"/>
    <w:rsid w:val="00EE071B"/>
    <w:rsid w:val="00EE2B0F"/>
    <w:rsid w:val="00EE3944"/>
    <w:rsid w:val="00EF31E7"/>
    <w:rsid w:val="00EF4963"/>
    <w:rsid w:val="00F02C37"/>
    <w:rsid w:val="00F16971"/>
    <w:rsid w:val="00F220EB"/>
    <w:rsid w:val="00F24BDE"/>
    <w:rsid w:val="00F25011"/>
    <w:rsid w:val="00F32385"/>
    <w:rsid w:val="00F37EB2"/>
    <w:rsid w:val="00F44394"/>
    <w:rsid w:val="00F521BA"/>
    <w:rsid w:val="00F535A8"/>
    <w:rsid w:val="00F55692"/>
    <w:rsid w:val="00F57A2B"/>
    <w:rsid w:val="00F66C31"/>
    <w:rsid w:val="00F66DD4"/>
    <w:rsid w:val="00F736D5"/>
    <w:rsid w:val="00F769BA"/>
    <w:rsid w:val="00F76F34"/>
    <w:rsid w:val="00F81DBE"/>
    <w:rsid w:val="00F85058"/>
    <w:rsid w:val="00F92A1F"/>
    <w:rsid w:val="00F943ED"/>
    <w:rsid w:val="00F97AA7"/>
    <w:rsid w:val="00FA0E21"/>
    <w:rsid w:val="00FA6B6C"/>
    <w:rsid w:val="00FB1491"/>
    <w:rsid w:val="00FC20B6"/>
    <w:rsid w:val="00FD1C13"/>
    <w:rsid w:val="00FD5F07"/>
    <w:rsid w:val="00FD5F09"/>
    <w:rsid w:val="00FF4FF0"/>
    <w:rsid w:val="012BB6F0"/>
    <w:rsid w:val="016D7BE0"/>
    <w:rsid w:val="01DD928B"/>
    <w:rsid w:val="01F28784"/>
    <w:rsid w:val="01F44910"/>
    <w:rsid w:val="02C33225"/>
    <w:rsid w:val="03103EF8"/>
    <w:rsid w:val="03E1E4B7"/>
    <w:rsid w:val="0429E23B"/>
    <w:rsid w:val="044CAFF3"/>
    <w:rsid w:val="058450B2"/>
    <w:rsid w:val="07CF95DE"/>
    <w:rsid w:val="083C6D07"/>
    <w:rsid w:val="08845C44"/>
    <w:rsid w:val="09633EB2"/>
    <w:rsid w:val="09A6F906"/>
    <w:rsid w:val="0B52CE3A"/>
    <w:rsid w:val="0B7EFB77"/>
    <w:rsid w:val="0B8B725B"/>
    <w:rsid w:val="0E726D65"/>
    <w:rsid w:val="0F2DB46E"/>
    <w:rsid w:val="101378E8"/>
    <w:rsid w:val="10547744"/>
    <w:rsid w:val="127D5E8E"/>
    <w:rsid w:val="134ADFED"/>
    <w:rsid w:val="13EFE9EB"/>
    <w:rsid w:val="14016DF0"/>
    <w:rsid w:val="14496AEC"/>
    <w:rsid w:val="14AFEFFD"/>
    <w:rsid w:val="157CAA58"/>
    <w:rsid w:val="15BBB38E"/>
    <w:rsid w:val="16031AFF"/>
    <w:rsid w:val="16F5302A"/>
    <w:rsid w:val="17E88674"/>
    <w:rsid w:val="1889AB78"/>
    <w:rsid w:val="18967B0F"/>
    <w:rsid w:val="18F20DE3"/>
    <w:rsid w:val="1910DA07"/>
    <w:rsid w:val="19F62394"/>
    <w:rsid w:val="1ADF7E58"/>
    <w:rsid w:val="1CCA80C2"/>
    <w:rsid w:val="1CEC5146"/>
    <w:rsid w:val="1F2EF942"/>
    <w:rsid w:val="21013EBC"/>
    <w:rsid w:val="21574964"/>
    <w:rsid w:val="2267F1B2"/>
    <w:rsid w:val="22C4CB9D"/>
    <w:rsid w:val="232B604B"/>
    <w:rsid w:val="23A9F152"/>
    <w:rsid w:val="23BCA214"/>
    <w:rsid w:val="23C7A529"/>
    <w:rsid w:val="25426C42"/>
    <w:rsid w:val="2A0C34A7"/>
    <w:rsid w:val="2C72F2AE"/>
    <w:rsid w:val="2E303714"/>
    <w:rsid w:val="2E44413E"/>
    <w:rsid w:val="2E5D865A"/>
    <w:rsid w:val="30276427"/>
    <w:rsid w:val="30E73FEA"/>
    <w:rsid w:val="3168BF83"/>
    <w:rsid w:val="31B990E9"/>
    <w:rsid w:val="31BBEAEC"/>
    <w:rsid w:val="32C0D83A"/>
    <w:rsid w:val="33499ABF"/>
    <w:rsid w:val="337525C0"/>
    <w:rsid w:val="33E4802F"/>
    <w:rsid w:val="355B7034"/>
    <w:rsid w:val="36ED9DE0"/>
    <w:rsid w:val="3782AF35"/>
    <w:rsid w:val="380030FD"/>
    <w:rsid w:val="3888C9CA"/>
    <w:rsid w:val="399189C1"/>
    <w:rsid w:val="3A53DC6E"/>
    <w:rsid w:val="3AC3D023"/>
    <w:rsid w:val="3BD4B127"/>
    <w:rsid w:val="3C09EC26"/>
    <w:rsid w:val="3C56F149"/>
    <w:rsid w:val="3D1967FC"/>
    <w:rsid w:val="3F403414"/>
    <w:rsid w:val="40F2CC89"/>
    <w:rsid w:val="415359C6"/>
    <w:rsid w:val="41D47FC4"/>
    <w:rsid w:val="42F84608"/>
    <w:rsid w:val="43017443"/>
    <w:rsid w:val="43514F3D"/>
    <w:rsid w:val="439BFB69"/>
    <w:rsid w:val="44641D1A"/>
    <w:rsid w:val="456ECD75"/>
    <w:rsid w:val="49B9414C"/>
    <w:rsid w:val="49CC3A7B"/>
    <w:rsid w:val="4A22699D"/>
    <w:rsid w:val="4B86107D"/>
    <w:rsid w:val="4C005593"/>
    <w:rsid w:val="4DBDABA6"/>
    <w:rsid w:val="4E14FEB0"/>
    <w:rsid w:val="4EAA8F40"/>
    <w:rsid w:val="4ECCD653"/>
    <w:rsid w:val="4ED91716"/>
    <w:rsid w:val="50EBAD9E"/>
    <w:rsid w:val="519FBEAD"/>
    <w:rsid w:val="51FB64E9"/>
    <w:rsid w:val="521FBFD0"/>
    <w:rsid w:val="5290DE2D"/>
    <w:rsid w:val="5568A309"/>
    <w:rsid w:val="5663429B"/>
    <w:rsid w:val="575B99F2"/>
    <w:rsid w:val="577CEC43"/>
    <w:rsid w:val="581E0AF3"/>
    <w:rsid w:val="59975F64"/>
    <w:rsid w:val="5A1ABE28"/>
    <w:rsid w:val="5A902551"/>
    <w:rsid w:val="5AEEC657"/>
    <w:rsid w:val="5BE93982"/>
    <w:rsid w:val="5E3FB0FF"/>
    <w:rsid w:val="5F2E1468"/>
    <w:rsid w:val="6213665F"/>
    <w:rsid w:val="641000AA"/>
    <w:rsid w:val="64620052"/>
    <w:rsid w:val="660B94E2"/>
    <w:rsid w:val="67E9140F"/>
    <w:rsid w:val="67EFF594"/>
    <w:rsid w:val="69265DE7"/>
    <w:rsid w:val="693B1332"/>
    <w:rsid w:val="69F3D6DE"/>
    <w:rsid w:val="6BA002B9"/>
    <w:rsid w:val="6C422483"/>
    <w:rsid w:val="6C4437CC"/>
    <w:rsid w:val="6C77A6D7"/>
    <w:rsid w:val="6D5491E2"/>
    <w:rsid w:val="6D57DA59"/>
    <w:rsid w:val="6D74FA01"/>
    <w:rsid w:val="70A145A0"/>
    <w:rsid w:val="70D5736C"/>
    <w:rsid w:val="70FED4B8"/>
    <w:rsid w:val="70FF8F71"/>
    <w:rsid w:val="7209E8B4"/>
    <w:rsid w:val="72EA94B0"/>
    <w:rsid w:val="7515B89D"/>
    <w:rsid w:val="753C4E7A"/>
    <w:rsid w:val="757680B9"/>
    <w:rsid w:val="768F3FB4"/>
    <w:rsid w:val="77390219"/>
    <w:rsid w:val="7988A72E"/>
    <w:rsid w:val="7A81EDED"/>
    <w:rsid w:val="7A9CE52F"/>
    <w:rsid w:val="7B33C0E5"/>
    <w:rsid w:val="7B3ECD54"/>
    <w:rsid w:val="7BE4C33D"/>
    <w:rsid w:val="7E3B1772"/>
    <w:rsid w:val="7F1B2D2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43FD0EF"/>
  <w15:docId w15:val="{89FD6887-39A9-49D4-A96E-0AF57EBB6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8A9"/>
    <w:rPr>
      <w:rFonts w:ascii="Times New Roman" w:eastAsia="Times New Roman" w:hAnsi="Times New Roman" w:cs="Times New Roman"/>
      <w:sz w:val="24"/>
      <w:szCs w:val="24"/>
      <w:lang w:eastAsia="en-US"/>
    </w:rPr>
  </w:style>
  <w:style w:type="paragraph" w:styleId="Heading1">
    <w:name w:val="heading 1"/>
    <w:basedOn w:val="Normal"/>
    <w:next w:val="Normal"/>
    <w:link w:val="Heading1Char"/>
    <w:uiPriority w:val="9"/>
    <w:qFormat/>
    <w:rsid w:val="0029691B"/>
    <w:pPr>
      <w:keepNext/>
      <w:spacing w:before="240" w:after="60"/>
      <w:outlineLvl w:val="0"/>
    </w:pPr>
    <w:rPr>
      <w:rFonts w:ascii="Cambria" w:hAnsi="Cambria"/>
      <w:b/>
      <w:bCs/>
      <w:kern w:val="32"/>
      <w:sz w:val="32"/>
      <w:szCs w:val="32"/>
    </w:rPr>
  </w:style>
  <w:style w:type="paragraph" w:styleId="Heading4">
    <w:name w:val="heading 4"/>
    <w:basedOn w:val="Normal"/>
    <w:next w:val="Normal"/>
    <w:link w:val="Heading4Char"/>
    <w:uiPriority w:val="9"/>
    <w:qFormat/>
    <w:rsid w:val="0029691B"/>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1C42"/>
    <w:pPr>
      <w:tabs>
        <w:tab w:val="center" w:pos="4513"/>
        <w:tab w:val="right" w:pos="9026"/>
      </w:tabs>
    </w:pPr>
    <w:rPr>
      <w:szCs w:val="20"/>
    </w:rPr>
  </w:style>
  <w:style w:type="character" w:customStyle="1" w:styleId="HeaderChar">
    <w:name w:val="Header Char"/>
    <w:link w:val="Header"/>
    <w:uiPriority w:val="99"/>
    <w:rsid w:val="00831C42"/>
    <w:rPr>
      <w:rFonts w:ascii="Times New Roman" w:eastAsia="Times New Roman" w:hAnsi="Times New Roman" w:cs="Times New Roman"/>
      <w:sz w:val="24"/>
    </w:rPr>
  </w:style>
  <w:style w:type="paragraph" w:styleId="Footer">
    <w:name w:val="footer"/>
    <w:basedOn w:val="Normal"/>
    <w:link w:val="FooterChar"/>
    <w:uiPriority w:val="99"/>
    <w:unhideWhenUsed/>
    <w:rsid w:val="00831C42"/>
    <w:pPr>
      <w:tabs>
        <w:tab w:val="center" w:pos="4513"/>
        <w:tab w:val="right" w:pos="9026"/>
      </w:tabs>
    </w:pPr>
    <w:rPr>
      <w:szCs w:val="20"/>
    </w:rPr>
  </w:style>
  <w:style w:type="character" w:customStyle="1" w:styleId="FooterChar">
    <w:name w:val="Footer Char"/>
    <w:link w:val="Footer"/>
    <w:uiPriority w:val="99"/>
    <w:rsid w:val="00831C4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831C42"/>
    <w:rPr>
      <w:rFonts w:ascii="Tahoma" w:hAnsi="Tahoma"/>
      <w:sz w:val="16"/>
      <w:szCs w:val="16"/>
    </w:rPr>
  </w:style>
  <w:style w:type="character" w:customStyle="1" w:styleId="BalloonTextChar">
    <w:name w:val="Balloon Text Char"/>
    <w:link w:val="BalloonText"/>
    <w:uiPriority w:val="99"/>
    <w:semiHidden/>
    <w:rsid w:val="00831C42"/>
    <w:rPr>
      <w:rFonts w:ascii="Tahoma" w:eastAsia="Times New Roman" w:hAnsi="Tahoma" w:cs="Tahoma"/>
      <w:sz w:val="16"/>
      <w:szCs w:val="16"/>
    </w:rPr>
  </w:style>
  <w:style w:type="paragraph" w:customStyle="1" w:styleId="Default">
    <w:name w:val="Default"/>
    <w:rsid w:val="003623BA"/>
    <w:pPr>
      <w:autoSpaceDE w:val="0"/>
      <w:autoSpaceDN w:val="0"/>
      <w:adjustRightInd w:val="0"/>
    </w:pPr>
    <w:rPr>
      <w:rFonts w:ascii="Helvetica 45 Light" w:hAnsi="Helvetica 45 Light" w:cs="Helvetica 45 Light"/>
      <w:color w:val="000000"/>
      <w:sz w:val="24"/>
      <w:szCs w:val="24"/>
      <w:lang w:eastAsia="en-US"/>
    </w:rPr>
  </w:style>
  <w:style w:type="paragraph" w:styleId="ListParagraph">
    <w:name w:val="List Paragraph"/>
    <w:basedOn w:val="Normal"/>
    <w:uiPriority w:val="34"/>
    <w:qFormat/>
    <w:rsid w:val="0029691B"/>
    <w:pPr>
      <w:ind w:left="720"/>
      <w:contextualSpacing/>
    </w:pPr>
  </w:style>
  <w:style w:type="character" w:customStyle="1" w:styleId="Heading4Char">
    <w:name w:val="Heading 4 Char"/>
    <w:link w:val="Heading4"/>
    <w:uiPriority w:val="9"/>
    <w:rsid w:val="0029691B"/>
    <w:rPr>
      <w:rFonts w:ascii="Calibri" w:eastAsia="Times New Roman" w:hAnsi="Calibri" w:cs="Times New Roman"/>
      <w:b/>
      <w:bCs/>
      <w:sz w:val="28"/>
      <w:szCs w:val="28"/>
      <w:lang w:eastAsia="en-US"/>
    </w:rPr>
  </w:style>
  <w:style w:type="character" w:customStyle="1" w:styleId="Heading1Char">
    <w:name w:val="Heading 1 Char"/>
    <w:link w:val="Heading1"/>
    <w:uiPriority w:val="9"/>
    <w:rsid w:val="0029691B"/>
    <w:rPr>
      <w:rFonts w:ascii="Cambria" w:eastAsia="Times New Roman" w:hAnsi="Cambria" w:cs="Times New Roman"/>
      <w:b/>
      <w:bCs/>
      <w:kern w:val="32"/>
      <w:sz w:val="32"/>
      <w:szCs w:val="32"/>
      <w:lang w:eastAsia="en-US"/>
    </w:rPr>
  </w:style>
  <w:style w:type="character" w:styleId="Hyperlink">
    <w:name w:val="Hyperlink"/>
    <w:uiPriority w:val="99"/>
    <w:rsid w:val="0029691B"/>
    <w:rPr>
      <w:color w:val="0000FF"/>
      <w:u w:val="single"/>
    </w:rPr>
  </w:style>
  <w:style w:type="character" w:styleId="CommentReference">
    <w:name w:val="annotation reference"/>
    <w:uiPriority w:val="99"/>
    <w:semiHidden/>
    <w:unhideWhenUsed/>
    <w:rsid w:val="00F66C31"/>
    <w:rPr>
      <w:sz w:val="16"/>
      <w:szCs w:val="16"/>
    </w:rPr>
  </w:style>
  <w:style w:type="paragraph" w:styleId="CommentText">
    <w:name w:val="annotation text"/>
    <w:basedOn w:val="Normal"/>
    <w:link w:val="CommentTextChar"/>
    <w:uiPriority w:val="99"/>
    <w:semiHidden/>
    <w:unhideWhenUsed/>
    <w:rsid w:val="00F66C31"/>
    <w:rPr>
      <w:sz w:val="20"/>
      <w:szCs w:val="20"/>
    </w:rPr>
  </w:style>
  <w:style w:type="character" w:customStyle="1" w:styleId="CommentTextChar">
    <w:name w:val="Comment Text Char"/>
    <w:link w:val="CommentText"/>
    <w:uiPriority w:val="99"/>
    <w:semiHidden/>
    <w:rsid w:val="00F66C31"/>
    <w:rPr>
      <w:rFonts w:ascii="Times New Roman" w:eastAsia="Times New Roman" w:hAnsi="Times New Roman" w:cs="Times New Roman"/>
      <w:lang w:val="en-GB"/>
    </w:rPr>
  </w:style>
  <w:style w:type="paragraph" w:styleId="CommentSubject">
    <w:name w:val="annotation subject"/>
    <w:basedOn w:val="CommentText"/>
    <w:next w:val="CommentText"/>
    <w:link w:val="CommentSubjectChar"/>
    <w:uiPriority w:val="99"/>
    <w:semiHidden/>
    <w:unhideWhenUsed/>
    <w:rsid w:val="00F66C31"/>
    <w:rPr>
      <w:b/>
      <w:bCs/>
    </w:rPr>
  </w:style>
  <w:style w:type="character" w:customStyle="1" w:styleId="CommentSubjectChar">
    <w:name w:val="Comment Subject Char"/>
    <w:link w:val="CommentSubject"/>
    <w:uiPriority w:val="99"/>
    <w:semiHidden/>
    <w:rsid w:val="00F66C31"/>
    <w:rPr>
      <w:rFonts w:ascii="Times New Roman" w:eastAsia="Times New Roman" w:hAnsi="Times New Roman" w:cs="Times New Roman"/>
      <w:b/>
      <w:bCs/>
      <w:lang w:val="en-GB"/>
    </w:rPr>
  </w:style>
  <w:style w:type="paragraph" w:styleId="BodyText3">
    <w:name w:val="Body Text 3"/>
    <w:basedOn w:val="Normal"/>
    <w:link w:val="BodyText3Char"/>
    <w:uiPriority w:val="99"/>
    <w:semiHidden/>
    <w:unhideWhenUsed/>
    <w:rsid w:val="00E507E8"/>
    <w:pPr>
      <w:spacing w:after="120"/>
    </w:pPr>
    <w:rPr>
      <w:sz w:val="16"/>
      <w:szCs w:val="16"/>
    </w:rPr>
  </w:style>
  <w:style w:type="character" w:customStyle="1" w:styleId="BodyText3Char">
    <w:name w:val="Body Text 3 Char"/>
    <w:link w:val="BodyText3"/>
    <w:uiPriority w:val="99"/>
    <w:semiHidden/>
    <w:rsid w:val="00E507E8"/>
    <w:rPr>
      <w:rFonts w:ascii="Times New Roman" w:eastAsia="Times New Roman" w:hAnsi="Times New Roman" w:cs="Times New Roman"/>
      <w:sz w:val="16"/>
      <w:szCs w:val="16"/>
      <w:lang w:eastAsia="en-US"/>
    </w:rPr>
  </w:style>
  <w:style w:type="table" w:styleId="TableGrid">
    <w:name w:val="Table Grid"/>
    <w:basedOn w:val="TableNormal"/>
    <w:uiPriority w:val="59"/>
    <w:rsid w:val="008F67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9361F"/>
    <w:rPr>
      <w:color w:val="954F72" w:themeColor="followedHyperlink"/>
      <w:u w:val="single"/>
    </w:rPr>
  </w:style>
  <w:style w:type="paragraph" w:styleId="NormalWeb">
    <w:name w:val="Normal (Web)"/>
    <w:basedOn w:val="Normal"/>
    <w:uiPriority w:val="99"/>
    <w:semiHidden/>
    <w:unhideWhenUsed/>
    <w:rsid w:val="00241DBC"/>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5941F3"/>
    <w:rPr>
      <w:color w:val="605E5C"/>
      <w:shd w:val="clear" w:color="auto" w:fill="E1DFDD"/>
    </w:rPr>
  </w:style>
  <w:style w:type="paragraph" w:styleId="Revision">
    <w:name w:val="Revision"/>
    <w:hidden/>
    <w:uiPriority w:val="99"/>
    <w:semiHidden/>
    <w:rsid w:val="0057493C"/>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479475">
      <w:bodyDiv w:val="1"/>
      <w:marLeft w:val="0"/>
      <w:marRight w:val="0"/>
      <w:marTop w:val="0"/>
      <w:marBottom w:val="0"/>
      <w:divBdr>
        <w:top w:val="none" w:sz="0" w:space="0" w:color="auto"/>
        <w:left w:val="none" w:sz="0" w:space="0" w:color="auto"/>
        <w:bottom w:val="none" w:sz="0" w:space="0" w:color="auto"/>
        <w:right w:val="none" w:sz="0" w:space="0" w:color="auto"/>
      </w:divBdr>
    </w:div>
    <w:div w:id="704865455">
      <w:bodyDiv w:val="1"/>
      <w:marLeft w:val="0"/>
      <w:marRight w:val="0"/>
      <w:marTop w:val="0"/>
      <w:marBottom w:val="0"/>
      <w:divBdr>
        <w:top w:val="none" w:sz="0" w:space="0" w:color="auto"/>
        <w:left w:val="none" w:sz="0" w:space="0" w:color="auto"/>
        <w:bottom w:val="none" w:sz="0" w:space="0" w:color="auto"/>
        <w:right w:val="none" w:sz="0" w:space="0" w:color="auto"/>
      </w:divBdr>
    </w:div>
    <w:div w:id="1298074394">
      <w:bodyDiv w:val="1"/>
      <w:marLeft w:val="0"/>
      <w:marRight w:val="0"/>
      <w:marTop w:val="0"/>
      <w:marBottom w:val="0"/>
      <w:divBdr>
        <w:top w:val="none" w:sz="0" w:space="0" w:color="auto"/>
        <w:left w:val="none" w:sz="0" w:space="0" w:color="auto"/>
        <w:bottom w:val="none" w:sz="0" w:space="0" w:color="auto"/>
        <w:right w:val="none" w:sz="0" w:space="0" w:color="auto"/>
      </w:divBdr>
    </w:div>
    <w:div w:id="1376732178">
      <w:bodyDiv w:val="1"/>
      <w:marLeft w:val="0"/>
      <w:marRight w:val="0"/>
      <w:marTop w:val="0"/>
      <w:marBottom w:val="0"/>
      <w:divBdr>
        <w:top w:val="none" w:sz="0" w:space="0" w:color="auto"/>
        <w:left w:val="none" w:sz="0" w:space="0" w:color="auto"/>
        <w:bottom w:val="none" w:sz="0" w:space="0" w:color="auto"/>
        <w:right w:val="none" w:sz="0" w:space="0" w:color="auto"/>
      </w:divBdr>
    </w:div>
    <w:div w:id="1475953061">
      <w:bodyDiv w:val="1"/>
      <w:marLeft w:val="0"/>
      <w:marRight w:val="0"/>
      <w:marTop w:val="0"/>
      <w:marBottom w:val="0"/>
      <w:divBdr>
        <w:top w:val="none" w:sz="0" w:space="0" w:color="auto"/>
        <w:left w:val="none" w:sz="0" w:space="0" w:color="auto"/>
        <w:bottom w:val="none" w:sz="0" w:space="0" w:color="auto"/>
        <w:right w:val="none" w:sz="0" w:space="0" w:color="auto"/>
      </w:divBdr>
    </w:div>
    <w:div w:id="1532037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www.gov.uk/government/publications/health-protection-in-schools-and-other-childcare-facilities/chapter-9-managing-specific-infectious-diseases"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6339E0C-F69C-43AF-9529-588744CCE31C}">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442AF67D-CC76-4627-8535-FA6E2CA94248}">
  <ds:schemaRefs>
    <ds:schemaRef ds:uri="http://schemas.microsoft.com/sharepoint/v3/contenttype/forms"/>
  </ds:schemaRefs>
</ds:datastoreItem>
</file>

<file path=customXml/itemProps3.xml><?xml version="1.0" encoding="utf-8"?>
<ds:datastoreItem xmlns:ds="http://schemas.openxmlformats.org/officeDocument/2006/customXml" ds:itemID="{F061E277-BAF2-4C96-A85F-D3C005D45F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632</Words>
  <Characters>3603</Characters>
  <Application>Microsoft Office Word</Application>
  <DocSecurity>4</DocSecurity>
  <Lines>30</Lines>
  <Paragraphs>8</Paragraphs>
  <ScaleCrop>false</ScaleCrop>
  <Company>Hewlett-Packard Company</Company>
  <LinksUpToDate>false</LinksUpToDate>
  <CharactersWithSpaces>4227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2</cp:revision>
  <cp:lastPrinted>2011-08-21T10:18:00Z</cp:lastPrinted>
  <dcterms:created xsi:type="dcterms:W3CDTF">2025-05-07T21:22:00Z</dcterms:created>
  <dcterms:modified xsi:type="dcterms:W3CDTF">2025-05-07T21:22:00Z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