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238171" w14:textId="79F4C2C3" w:rsidR="009D08F3" w:rsidRPr="00977948" w:rsidRDefault="000968FA" w:rsidP="00706CD4">
      <w:pPr>
        <w:tabs>
          <w:tab w:val="left" w:pos="720"/>
          <w:tab w:val="left" w:pos="1440"/>
          <w:tab w:val="left" w:pos="2160"/>
          <w:tab w:val="left" w:pos="2880"/>
          <w:tab w:val="left" w:pos="3600"/>
          <w:tab w:val="left" w:pos="4245"/>
        </w:tabs>
        <w:spacing w:before="120" w:after="120" w:line="360" w:lineRule="auto"/>
        <w:rPr>
          <w:rFonts w:ascii="Arial" w:hAnsi="Arial" w:cs="Arial"/>
          <w:b/>
          <w:bCs/>
          <w:sz w:val="28"/>
          <w:szCs w:val="28"/>
        </w:rPr>
      </w:pPr>
      <w:r w:rsidRPr="00977948">
        <w:rPr>
          <w:rFonts w:ascii="Arial" w:hAnsi="Arial" w:cs="Arial"/>
          <w:b/>
          <w:bCs/>
          <w:sz w:val="28"/>
          <w:szCs w:val="28"/>
        </w:rPr>
        <w:t>0</w:t>
      </w:r>
      <w:r w:rsidR="009D08F3" w:rsidRPr="00977948">
        <w:rPr>
          <w:rFonts w:ascii="Arial" w:hAnsi="Arial" w:cs="Arial"/>
          <w:b/>
          <w:bCs/>
          <w:sz w:val="28"/>
          <w:szCs w:val="28"/>
        </w:rPr>
        <w:t>4</w:t>
      </w:r>
      <w:r w:rsidR="009D08F3" w:rsidRPr="00977948">
        <w:rPr>
          <w:rFonts w:ascii="Arial" w:hAnsi="Arial" w:cs="Arial"/>
          <w:b/>
          <w:bCs/>
          <w:sz w:val="28"/>
          <w:szCs w:val="28"/>
        </w:rPr>
        <w:tab/>
        <w:t xml:space="preserve">Health </w:t>
      </w:r>
      <w:r w:rsidR="009E330C" w:rsidRPr="00977948">
        <w:rPr>
          <w:rFonts w:ascii="Arial" w:hAnsi="Arial" w:cs="Arial"/>
          <w:b/>
          <w:bCs/>
          <w:sz w:val="28"/>
          <w:szCs w:val="28"/>
        </w:rPr>
        <w:t>p</w:t>
      </w:r>
      <w:r w:rsidR="009D08F3" w:rsidRPr="00977948">
        <w:rPr>
          <w:rFonts w:ascii="Arial" w:hAnsi="Arial" w:cs="Arial"/>
          <w:b/>
          <w:bCs/>
          <w:sz w:val="28"/>
          <w:szCs w:val="28"/>
        </w:rPr>
        <w:t>olicy</w:t>
      </w:r>
    </w:p>
    <w:p w14:paraId="39E46B52" w14:textId="37AC34AE" w:rsidR="00EF038A" w:rsidRPr="0049232B" w:rsidRDefault="00EF038A" w:rsidP="00EF038A">
      <w:pPr>
        <w:pStyle w:val="Heading1"/>
        <w:spacing w:before="120" w:after="120" w:line="360" w:lineRule="auto"/>
        <w:rPr>
          <w:b w:val="0"/>
          <w:sz w:val="22"/>
          <w:szCs w:val="22"/>
        </w:rPr>
      </w:pPr>
      <w:r w:rsidRPr="0049232B">
        <w:rPr>
          <w:b w:val="0"/>
          <w:sz w:val="22"/>
          <w:szCs w:val="22"/>
        </w:rPr>
        <w:t xml:space="preserve">Alongside associated procedures in </w:t>
      </w:r>
      <w:r>
        <w:rPr>
          <w:b w:val="0"/>
          <w:sz w:val="22"/>
          <w:szCs w:val="22"/>
        </w:rPr>
        <w:t>04.1-04.</w:t>
      </w:r>
      <w:r w:rsidR="00B636F4">
        <w:rPr>
          <w:b w:val="0"/>
          <w:sz w:val="22"/>
          <w:szCs w:val="22"/>
        </w:rPr>
        <w:t>7</w:t>
      </w:r>
      <w:r w:rsidRPr="0049232B">
        <w:rPr>
          <w:b w:val="0"/>
          <w:sz w:val="22"/>
          <w:szCs w:val="22"/>
        </w:rPr>
        <w:t xml:space="preserve"> </w:t>
      </w:r>
      <w:r>
        <w:rPr>
          <w:b w:val="0"/>
          <w:sz w:val="22"/>
          <w:szCs w:val="22"/>
        </w:rPr>
        <w:t>Health</w:t>
      </w:r>
      <w:r w:rsidRPr="0049232B">
        <w:rPr>
          <w:b w:val="0"/>
          <w:sz w:val="22"/>
          <w:szCs w:val="22"/>
        </w:rPr>
        <w:t xml:space="preserve">, this policy was adopted by </w:t>
      </w:r>
      <w:r w:rsidR="00E2122A">
        <w:rPr>
          <w:b w:val="0"/>
          <w:sz w:val="22"/>
          <w:szCs w:val="22"/>
        </w:rPr>
        <w:t>Jack and Jill Pre-School</w:t>
      </w:r>
      <w:r w:rsidRPr="0049232B">
        <w:rPr>
          <w:b w:val="0"/>
          <w:sz w:val="22"/>
          <w:szCs w:val="22"/>
        </w:rPr>
        <w:t xml:space="preserve"> </w:t>
      </w:r>
      <w:r w:rsidR="00E2122A">
        <w:rPr>
          <w:b w:val="0"/>
          <w:sz w:val="22"/>
          <w:szCs w:val="22"/>
        </w:rPr>
        <w:t xml:space="preserve">in </w:t>
      </w:r>
      <w:r w:rsidR="009919ED">
        <w:rPr>
          <w:b w:val="0"/>
          <w:sz w:val="22"/>
          <w:szCs w:val="22"/>
        </w:rPr>
        <w:t>September 2025.</w:t>
      </w:r>
    </w:p>
    <w:p w14:paraId="0BEC5A0B" w14:textId="77777777" w:rsidR="009D08F3" w:rsidRPr="000B0234" w:rsidRDefault="009D08F3" w:rsidP="00706CD4">
      <w:pPr>
        <w:pStyle w:val="Heading1"/>
        <w:spacing w:before="120" w:after="120" w:line="360" w:lineRule="auto"/>
        <w:rPr>
          <w:sz w:val="22"/>
          <w:szCs w:val="22"/>
        </w:rPr>
      </w:pPr>
      <w:r w:rsidRPr="000B0234">
        <w:rPr>
          <w:sz w:val="22"/>
          <w:szCs w:val="22"/>
        </w:rPr>
        <w:t>Aim</w:t>
      </w:r>
    </w:p>
    <w:p w14:paraId="098D2719" w14:textId="2B9DEC36" w:rsidR="009D08F3" w:rsidRPr="000B0234" w:rsidRDefault="000968FA" w:rsidP="00706CD4">
      <w:pPr>
        <w:spacing w:before="120" w:after="120" w:line="360" w:lineRule="auto"/>
        <w:rPr>
          <w:rFonts w:ascii="Arial" w:hAnsi="Arial" w:cs="Arial"/>
          <w:bCs/>
          <w:sz w:val="22"/>
          <w:szCs w:val="22"/>
        </w:rPr>
      </w:pPr>
      <w:r w:rsidRPr="000B0234">
        <w:rPr>
          <w:rFonts w:ascii="Arial" w:hAnsi="Arial" w:cs="Arial"/>
          <w:bCs/>
          <w:sz w:val="22"/>
          <w:szCs w:val="22"/>
        </w:rPr>
        <w:t>Our provision is a</w:t>
      </w:r>
      <w:r w:rsidR="009D08F3" w:rsidRPr="000B0234">
        <w:rPr>
          <w:rFonts w:ascii="Arial" w:hAnsi="Arial" w:cs="Arial"/>
          <w:bCs/>
          <w:sz w:val="22"/>
          <w:szCs w:val="22"/>
        </w:rPr>
        <w:t xml:space="preserve"> suitable, </w:t>
      </w:r>
      <w:r w:rsidR="00446A70" w:rsidRPr="000B0234">
        <w:rPr>
          <w:rFonts w:ascii="Arial" w:hAnsi="Arial" w:cs="Arial"/>
          <w:bCs/>
          <w:sz w:val="22"/>
          <w:szCs w:val="22"/>
        </w:rPr>
        <w:t>clean,</w:t>
      </w:r>
      <w:r w:rsidR="009D08F3" w:rsidRPr="000B0234">
        <w:rPr>
          <w:rFonts w:ascii="Arial" w:hAnsi="Arial" w:cs="Arial"/>
          <w:bCs/>
          <w:sz w:val="22"/>
          <w:szCs w:val="22"/>
        </w:rPr>
        <w:t xml:space="preserve"> and safe place for children to be cared for, where they can grow and learn. They meet all statutory requirements for promoting health and hygiene and fulfil the criteria for meeting the relevant </w:t>
      </w:r>
      <w:r w:rsidR="00FD0112" w:rsidRPr="000B0234">
        <w:rPr>
          <w:rFonts w:ascii="Arial" w:hAnsi="Arial" w:cs="Arial"/>
          <w:bCs/>
          <w:sz w:val="22"/>
          <w:szCs w:val="22"/>
        </w:rPr>
        <w:t>E</w:t>
      </w:r>
      <w:r w:rsidR="009D08F3" w:rsidRPr="000B0234">
        <w:rPr>
          <w:rFonts w:ascii="Arial" w:hAnsi="Arial" w:cs="Arial"/>
          <w:bCs/>
          <w:sz w:val="22"/>
          <w:szCs w:val="22"/>
        </w:rPr>
        <w:t xml:space="preserve">arly </w:t>
      </w:r>
      <w:r w:rsidR="00FD0112" w:rsidRPr="000B0234">
        <w:rPr>
          <w:rFonts w:ascii="Arial" w:hAnsi="Arial" w:cs="Arial"/>
          <w:bCs/>
          <w:sz w:val="22"/>
          <w:szCs w:val="22"/>
        </w:rPr>
        <w:t>Y</w:t>
      </w:r>
      <w:r w:rsidR="009D08F3" w:rsidRPr="000B0234">
        <w:rPr>
          <w:rFonts w:ascii="Arial" w:hAnsi="Arial" w:cs="Arial"/>
          <w:bCs/>
          <w:sz w:val="22"/>
          <w:szCs w:val="22"/>
        </w:rPr>
        <w:t xml:space="preserve">ears </w:t>
      </w:r>
      <w:r w:rsidR="00FD0112" w:rsidRPr="000B0234">
        <w:rPr>
          <w:rFonts w:ascii="Arial" w:hAnsi="Arial" w:cs="Arial"/>
          <w:bCs/>
          <w:sz w:val="22"/>
          <w:szCs w:val="22"/>
        </w:rPr>
        <w:t>F</w:t>
      </w:r>
      <w:r w:rsidR="009D08F3" w:rsidRPr="000B0234">
        <w:rPr>
          <w:rFonts w:ascii="Arial" w:hAnsi="Arial" w:cs="Arial"/>
          <w:bCs/>
          <w:sz w:val="22"/>
          <w:szCs w:val="22"/>
        </w:rPr>
        <w:t xml:space="preserve">oundation </w:t>
      </w:r>
      <w:r w:rsidR="00FD0112" w:rsidRPr="000B0234">
        <w:rPr>
          <w:rFonts w:ascii="Arial" w:hAnsi="Arial" w:cs="Arial"/>
          <w:bCs/>
          <w:sz w:val="22"/>
          <w:szCs w:val="22"/>
        </w:rPr>
        <w:t>S</w:t>
      </w:r>
      <w:r w:rsidR="009D08F3" w:rsidRPr="000B0234">
        <w:rPr>
          <w:rFonts w:ascii="Arial" w:hAnsi="Arial" w:cs="Arial"/>
          <w:bCs/>
          <w:sz w:val="22"/>
          <w:szCs w:val="22"/>
        </w:rPr>
        <w:t xml:space="preserve">tage </w:t>
      </w:r>
      <w:r w:rsidR="00CC17EE" w:rsidRPr="000B0234">
        <w:rPr>
          <w:rFonts w:ascii="Arial" w:hAnsi="Arial" w:cs="Arial"/>
          <w:bCs/>
          <w:sz w:val="22"/>
          <w:szCs w:val="22"/>
        </w:rPr>
        <w:t>Safeguarding and W</w:t>
      </w:r>
      <w:r w:rsidR="009D08F3" w:rsidRPr="000B0234">
        <w:rPr>
          <w:rFonts w:ascii="Arial" w:hAnsi="Arial" w:cs="Arial"/>
          <w:bCs/>
          <w:sz w:val="22"/>
          <w:szCs w:val="22"/>
        </w:rPr>
        <w:t>elfare requirements.</w:t>
      </w:r>
    </w:p>
    <w:p w14:paraId="5BFC1625" w14:textId="77777777" w:rsidR="009D08F3" w:rsidRPr="000B0234" w:rsidRDefault="009D08F3" w:rsidP="00706CD4">
      <w:pPr>
        <w:spacing w:before="120" w:after="120" w:line="360" w:lineRule="auto"/>
        <w:rPr>
          <w:rFonts w:ascii="Arial" w:hAnsi="Arial" w:cs="Arial"/>
          <w:b/>
          <w:sz w:val="22"/>
          <w:szCs w:val="22"/>
        </w:rPr>
      </w:pPr>
      <w:r w:rsidRPr="000B0234">
        <w:rPr>
          <w:rFonts w:ascii="Arial" w:hAnsi="Arial" w:cs="Arial"/>
          <w:b/>
          <w:sz w:val="22"/>
          <w:szCs w:val="22"/>
        </w:rPr>
        <w:t xml:space="preserve">Objectives </w:t>
      </w:r>
    </w:p>
    <w:p w14:paraId="30D7AA69" w14:textId="4195590E" w:rsidR="009D08F3" w:rsidRPr="000C088F" w:rsidRDefault="00B81D1D" w:rsidP="00706CD4">
      <w:pPr>
        <w:spacing w:before="120" w:after="120" w:line="360" w:lineRule="auto"/>
        <w:rPr>
          <w:rFonts w:ascii="Arial" w:hAnsi="Arial" w:cs="Arial"/>
          <w:sz w:val="22"/>
          <w:szCs w:val="22"/>
        </w:rPr>
      </w:pPr>
      <w:r>
        <w:rPr>
          <w:rFonts w:ascii="Arial" w:hAnsi="Arial" w:cs="Arial"/>
          <w:sz w:val="22"/>
          <w:szCs w:val="22"/>
        </w:rPr>
        <w:t>We</w:t>
      </w:r>
      <w:r w:rsidR="0044367E">
        <w:rPr>
          <w:rFonts w:ascii="Arial" w:hAnsi="Arial" w:cs="Arial"/>
          <w:sz w:val="22"/>
          <w:szCs w:val="22"/>
        </w:rPr>
        <w:t xml:space="preserve"> </w:t>
      </w:r>
      <w:r w:rsidR="009D08F3" w:rsidRPr="000C088F">
        <w:rPr>
          <w:rFonts w:ascii="Arial" w:hAnsi="Arial" w:cs="Arial"/>
          <w:sz w:val="22"/>
          <w:szCs w:val="22"/>
        </w:rPr>
        <w:t>promote health through:</w:t>
      </w:r>
    </w:p>
    <w:p w14:paraId="3192BF69" w14:textId="007633F1" w:rsidR="009D08F3" w:rsidRPr="00395ECF" w:rsidRDefault="009D08F3" w:rsidP="00706CD4">
      <w:pPr>
        <w:numPr>
          <w:ilvl w:val="0"/>
          <w:numId w:val="1"/>
        </w:numPr>
        <w:spacing w:before="120" w:after="120" w:line="360" w:lineRule="auto"/>
        <w:rPr>
          <w:rFonts w:ascii="Arial" w:hAnsi="Arial" w:cs="Arial"/>
          <w:sz w:val="22"/>
          <w:szCs w:val="22"/>
        </w:rPr>
      </w:pPr>
      <w:r w:rsidRPr="00395ECF">
        <w:rPr>
          <w:rFonts w:ascii="Arial" w:hAnsi="Arial" w:cs="Arial"/>
          <w:sz w:val="22"/>
          <w:szCs w:val="22"/>
        </w:rPr>
        <w:t>ensuring emergency and first aid treatment is given where necessary</w:t>
      </w:r>
    </w:p>
    <w:p w14:paraId="02DB3788" w14:textId="4BFD7D35" w:rsidR="009D08F3" w:rsidRPr="00395ECF" w:rsidRDefault="009D08F3" w:rsidP="00706CD4">
      <w:pPr>
        <w:numPr>
          <w:ilvl w:val="0"/>
          <w:numId w:val="1"/>
        </w:numPr>
        <w:spacing w:before="120" w:after="120" w:line="360" w:lineRule="auto"/>
        <w:rPr>
          <w:rFonts w:ascii="Arial" w:hAnsi="Arial" w:cs="Arial"/>
          <w:sz w:val="22"/>
          <w:szCs w:val="22"/>
        </w:rPr>
      </w:pPr>
      <w:r w:rsidRPr="00395ECF">
        <w:rPr>
          <w:rFonts w:ascii="Arial" w:hAnsi="Arial" w:cs="Arial"/>
          <w:sz w:val="22"/>
          <w:szCs w:val="22"/>
        </w:rPr>
        <w:t>ensuring that medicine necessary to maintain health is given correctly and in accordance with legal requirements</w:t>
      </w:r>
    </w:p>
    <w:p w14:paraId="11788C60" w14:textId="56B93537" w:rsidR="009D08F3" w:rsidRPr="00395ECF" w:rsidRDefault="009D08F3" w:rsidP="00706CD4">
      <w:pPr>
        <w:numPr>
          <w:ilvl w:val="0"/>
          <w:numId w:val="1"/>
        </w:numPr>
        <w:spacing w:before="120" w:after="120" w:line="360" w:lineRule="auto"/>
        <w:rPr>
          <w:rFonts w:ascii="Arial" w:hAnsi="Arial" w:cs="Arial"/>
          <w:sz w:val="22"/>
          <w:szCs w:val="22"/>
        </w:rPr>
      </w:pPr>
      <w:r w:rsidRPr="00395ECF">
        <w:rPr>
          <w:rFonts w:ascii="Arial" w:hAnsi="Arial" w:cs="Arial"/>
          <w:sz w:val="22"/>
          <w:szCs w:val="22"/>
        </w:rPr>
        <w:t>identifying allergies and preventing contact with the allergenic substance</w:t>
      </w:r>
    </w:p>
    <w:p w14:paraId="1358390D" w14:textId="77777777" w:rsidR="00DD25A2" w:rsidRPr="00395ECF" w:rsidRDefault="00DD25A2" w:rsidP="00706CD4">
      <w:pPr>
        <w:numPr>
          <w:ilvl w:val="0"/>
          <w:numId w:val="1"/>
        </w:numPr>
        <w:spacing w:before="120" w:after="120" w:line="360" w:lineRule="auto"/>
        <w:rPr>
          <w:rFonts w:ascii="Arial" w:hAnsi="Arial" w:cs="Arial"/>
          <w:sz w:val="22"/>
          <w:szCs w:val="22"/>
        </w:rPr>
      </w:pPr>
      <w:r w:rsidRPr="00395ECF">
        <w:rPr>
          <w:rFonts w:ascii="Arial" w:hAnsi="Arial" w:cs="Arial"/>
          <w:sz w:val="22"/>
          <w:szCs w:val="22"/>
        </w:rPr>
        <w:t>identifying food ingredients that contain recognise</w:t>
      </w:r>
      <w:r w:rsidR="003C7F5A" w:rsidRPr="00395ECF">
        <w:rPr>
          <w:rFonts w:ascii="Arial" w:hAnsi="Arial" w:cs="Arial"/>
          <w:sz w:val="22"/>
          <w:szCs w:val="22"/>
        </w:rPr>
        <w:t>d</w:t>
      </w:r>
      <w:r w:rsidRPr="00395ECF">
        <w:rPr>
          <w:rFonts w:ascii="Arial" w:hAnsi="Arial" w:cs="Arial"/>
          <w:sz w:val="22"/>
          <w:szCs w:val="22"/>
        </w:rPr>
        <w:t xml:space="preserve"> allergens and displaying this information for parents</w:t>
      </w:r>
    </w:p>
    <w:p w14:paraId="1CAABD63" w14:textId="1A3B6C74" w:rsidR="009D08F3" w:rsidRDefault="009D08F3" w:rsidP="00706CD4">
      <w:pPr>
        <w:numPr>
          <w:ilvl w:val="0"/>
          <w:numId w:val="1"/>
        </w:numPr>
        <w:spacing w:before="120" w:after="120" w:line="360" w:lineRule="auto"/>
        <w:rPr>
          <w:rFonts w:ascii="Arial" w:hAnsi="Arial" w:cs="Arial"/>
          <w:sz w:val="22"/>
          <w:szCs w:val="22"/>
        </w:rPr>
      </w:pPr>
      <w:r w:rsidRPr="000C088F">
        <w:rPr>
          <w:rFonts w:ascii="Arial" w:hAnsi="Arial" w:cs="Arial"/>
          <w:sz w:val="22"/>
          <w:szCs w:val="22"/>
        </w:rPr>
        <w:t xml:space="preserve">promoting health through </w:t>
      </w:r>
      <w:r>
        <w:rPr>
          <w:rFonts w:ascii="Arial" w:hAnsi="Arial" w:cs="Arial"/>
          <w:sz w:val="22"/>
          <w:szCs w:val="22"/>
        </w:rPr>
        <w:t>taking necessary steps to prevent the spread of infection and taking appropriate action when children are ill</w:t>
      </w:r>
    </w:p>
    <w:p w14:paraId="0A0D27D0" w14:textId="77777777" w:rsidR="009D08F3" w:rsidRPr="000C088F" w:rsidRDefault="009D08F3" w:rsidP="00706CD4">
      <w:pPr>
        <w:numPr>
          <w:ilvl w:val="0"/>
          <w:numId w:val="1"/>
        </w:numPr>
        <w:spacing w:before="120" w:after="120" w:line="360" w:lineRule="auto"/>
        <w:rPr>
          <w:rFonts w:ascii="Arial" w:hAnsi="Arial" w:cs="Arial"/>
          <w:sz w:val="22"/>
          <w:szCs w:val="22"/>
        </w:rPr>
      </w:pPr>
      <w:r>
        <w:rPr>
          <w:rFonts w:ascii="Arial" w:hAnsi="Arial" w:cs="Arial"/>
          <w:sz w:val="22"/>
          <w:szCs w:val="22"/>
        </w:rPr>
        <w:t>promoting healthy lifestyle choices through diet and exercise</w:t>
      </w:r>
    </w:p>
    <w:p w14:paraId="057C272A" w14:textId="7560C264" w:rsidR="009D08F3" w:rsidRPr="000C088F" w:rsidRDefault="009D08F3" w:rsidP="00706CD4">
      <w:pPr>
        <w:numPr>
          <w:ilvl w:val="0"/>
          <w:numId w:val="1"/>
        </w:numPr>
        <w:spacing w:before="120" w:after="120" w:line="360" w:lineRule="auto"/>
        <w:rPr>
          <w:rFonts w:ascii="Arial" w:hAnsi="Arial" w:cs="Arial"/>
          <w:sz w:val="22"/>
          <w:szCs w:val="22"/>
        </w:rPr>
      </w:pPr>
      <w:r>
        <w:rPr>
          <w:rFonts w:ascii="Arial" w:hAnsi="Arial" w:cs="Arial"/>
          <w:sz w:val="22"/>
          <w:szCs w:val="22"/>
        </w:rPr>
        <w:t xml:space="preserve">supporting parents </w:t>
      </w:r>
      <w:r w:rsidRPr="000C088F">
        <w:rPr>
          <w:rFonts w:ascii="Arial" w:hAnsi="Arial" w:cs="Arial"/>
          <w:sz w:val="22"/>
          <w:szCs w:val="22"/>
        </w:rPr>
        <w:t>right to choose complementary</w:t>
      </w:r>
      <w:r>
        <w:rPr>
          <w:rFonts w:ascii="Arial" w:hAnsi="Arial" w:cs="Arial"/>
          <w:sz w:val="22"/>
          <w:szCs w:val="22"/>
        </w:rPr>
        <w:t xml:space="preserve"> therapies</w:t>
      </w:r>
    </w:p>
    <w:p w14:paraId="5DF2F295" w14:textId="289ED0A4" w:rsidR="009D08F3" w:rsidRDefault="009D08F3" w:rsidP="00706CD4">
      <w:pPr>
        <w:numPr>
          <w:ilvl w:val="0"/>
          <w:numId w:val="1"/>
        </w:numPr>
        <w:spacing w:before="120" w:after="120" w:line="360" w:lineRule="auto"/>
        <w:rPr>
          <w:rFonts w:ascii="Arial" w:hAnsi="Arial" w:cs="Arial"/>
          <w:sz w:val="22"/>
          <w:szCs w:val="22"/>
        </w:rPr>
      </w:pPr>
      <w:r>
        <w:rPr>
          <w:rFonts w:ascii="Arial" w:hAnsi="Arial" w:cs="Arial"/>
          <w:sz w:val="22"/>
          <w:szCs w:val="22"/>
        </w:rPr>
        <w:t>pandemic flu planning</w:t>
      </w:r>
      <w:r w:rsidR="0044367E">
        <w:rPr>
          <w:rFonts w:ascii="Arial" w:hAnsi="Arial" w:cs="Arial"/>
          <w:sz w:val="22"/>
          <w:szCs w:val="22"/>
        </w:rPr>
        <w:t xml:space="preserve"> or illness outbreak management as per </w:t>
      </w:r>
      <w:r w:rsidR="0044367E" w:rsidRPr="007D3AED">
        <w:rPr>
          <w:rFonts w:ascii="Arial" w:hAnsi="Arial" w:cs="Arial"/>
          <w:sz w:val="22"/>
          <w:szCs w:val="22"/>
        </w:rPr>
        <w:t xml:space="preserve">DfE </w:t>
      </w:r>
      <w:r w:rsidRPr="007D3AED">
        <w:rPr>
          <w:rFonts w:ascii="Arial" w:hAnsi="Arial" w:cs="Arial"/>
          <w:sz w:val="22"/>
          <w:szCs w:val="22"/>
        </w:rPr>
        <w:t>and World Health Organisation</w:t>
      </w:r>
      <w:r>
        <w:rPr>
          <w:rFonts w:ascii="Arial" w:hAnsi="Arial" w:cs="Arial"/>
          <w:sz w:val="22"/>
          <w:szCs w:val="22"/>
        </w:rPr>
        <w:t xml:space="preserve"> (WHO) guidance</w:t>
      </w:r>
    </w:p>
    <w:p w14:paraId="50120ECB" w14:textId="77777777" w:rsidR="009D08F3" w:rsidRPr="00DD25A2" w:rsidRDefault="009D08F3" w:rsidP="00706CD4">
      <w:pPr>
        <w:spacing w:before="120" w:after="120" w:line="360" w:lineRule="auto"/>
        <w:rPr>
          <w:rFonts w:ascii="Arial" w:hAnsi="Arial" w:cs="Arial"/>
          <w:b/>
        </w:rPr>
      </w:pPr>
      <w:r w:rsidRPr="001801B0">
        <w:rPr>
          <w:rFonts w:ascii="Arial" w:hAnsi="Arial" w:cs="Arial"/>
          <w:b/>
        </w:rPr>
        <w:t>Legal references</w:t>
      </w:r>
    </w:p>
    <w:p w14:paraId="48C054CE" w14:textId="77777777" w:rsidR="009D08F3" w:rsidRPr="000C088F" w:rsidRDefault="009D08F3" w:rsidP="00706CD4">
      <w:pPr>
        <w:spacing w:before="120" w:after="120" w:line="360" w:lineRule="auto"/>
        <w:rPr>
          <w:rFonts w:ascii="Arial" w:hAnsi="Arial" w:cs="Arial"/>
          <w:sz w:val="22"/>
          <w:szCs w:val="22"/>
        </w:rPr>
      </w:pPr>
      <w:r w:rsidRPr="000C088F">
        <w:rPr>
          <w:rFonts w:ascii="Arial" w:hAnsi="Arial" w:cs="Arial"/>
          <w:sz w:val="22"/>
          <w:szCs w:val="22"/>
        </w:rPr>
        <w:t>Medicines Act (1968)</w:t>
      </w:r>
    </w:p>
    <w:p w14:paraId="3384FC21" w14:textId="0ECE1C13" w:rsidR="009D08F3" w:rsidRPr="000C088F" w:rsidRDefault="009D08F3" w:rsidP="00706CD4">
      <w:pPr>
        <w:spacing w:before="120" w:after="120" w:line="360" w:lineRule="auto"/>
        <w:rPr>
          <w:rFonts w:ascii="Arial" w:hAnsi="Arial" w:cs="Arial"/>
          <w:sz w:val="22"/>
          <w:szCs w:val="22"/>
        </w:rPr>
      </w:pPr>
      <w:r w:rsidRPr="000C088F">
        <w:rPr>
          <w:rFonts w:ascii="Arial" w:hAnsi="Arial" w:cs="Arial"/>
          <w:sz w:val="22"/>
          <w:szCs w:val="22"/>
        </w:rPr>
        <w:t xml:space="preserve">Reporting of Injuries, Diseases and Dangerous Occurrences Regulations </w:t>
      </w:r>
      <w:r w:rsidR="008419B6">
        <w:rPr>
          <w:rFonts w:ascii="Arial" w:hAnsi="Arial" w:cs="Arial"/>
          <w:sz w:val="22"/>
          <w:szCs w:val="22"/>
        </w:rPr>
        <w:t xml:space="preserve">2013 </w:t>
      </w:r>
      <w:r w:rsidRPr="000C088F">
        <w:rPr>
          <w:rFonts w:ascii="Arial" w:hAnsi="Arial" w:cs="Arial"/>
          <w:sz w:val="22"/>
          <w:szCs w:val="22"/>
        </w:rPr>
        <w:t>(RIDDOR)</w:t>
      </w:r>
    </w:p>
    <w:p w14:paraId="02005BDB" w14:textId="77777777" w:rsidR="009D08F3" w:rsidRPr="000C088F" w:rsidRDefault="009D08F3" w:rsidP="00706CD4">
      <w:pPr>
        <w:spacing w:before="120" w:after="120" w:line="360" w:lineRule="auto"/>
        <w:rPr>
          <w:rFonts w:ascii="Arial" w:hAnsi="Arial" w:cs="Arial"/>
          <w:sz w:val="22"/>
          <w:szCs w:val="22"/>
        </w:rPr>
      </w:pPr>
      <w:r w:rsidRPr="000C088F">
        <w:rPr>
          <w:rFonts w:ascii="Arial" w:hAnsi="Arial" w:cs="Arial"/>
          <w:sz w:val="22"/>
          <w:szCs w:val="22"/>
        </w:rPr>
        <w:t>C</w:t>
      </w:r>
      <w:r>
        <w:rPr>
          <w:rFonts w:ascii="Arial" w:hAnsi="Arial" w:cs="Arial"/>
          <w:sz w:val="22"/>
          <w:szCs w:val="22"/>
        </w:rPr>
        <w:t>ontrol</w:t>
      </w:r>
      <w:r w:rsidRPr="000C088F">
        <w:rPr>
          <w:rFonts w:ascii="Arial" w:hAnsi="Arial" w:cs="Arial"/>
          <w:sz w:val="22"/>
          <w:szCs w:val="22"/>
        </w:rPr>
        <w:t xml:space="preserve"> of Substances Hazardous to Health (COSHH) Regulations (2002)  </w:t>
      </w:r>
    </w:p>
    <w:p w14:paraId="0480EB6B" w14:textId="733094BB" w:rsidR="009D08F3" w:rsidRPr="00395ECF" w:rsidRDefault="009D08F3" w:rsidP="00706CD4">
      <w:pPr>
        <w:spacing w:before="120" w:after="120" w:line="360" w:lineRule="auto"/>
        <w:rPr>
          <w:rFonts w:ascii="Arial" w:hAnsi="Arial" w:cs="Arial"/>
          <w:sz w:val="22"/>
          <w:szCs w:val="22"/>
        </w:rPr>
      </w:pPr>
      <w:r w:rsidRPr="000C088F">
        <w:rPr>
          <w:rFonts w:ascii="Arial" w:hAnsi="Arial" w:cs="Arial"/>
          <w:sz w:val="22"/>
          <w:szCs w:val="22"/>
        </w:rPr>
        <w:t>Health and Safety (First Aid) Regulations 198</w:t>
      </w:r>
      <w:r w:rsidRPr="00395ECF">
        <w:rPr>
          <w:rFonts w:ascii="Arial" w:hAnsi="Arial" w:cs="Arial"/>
          <w:sz w:val="22"/>
          <w:szCs w:val="22"/>
        </w:rPr>
        <w:t>1</w:t>
      </w:r>
    </w:p>
    <w:p w14:paraId="53839E21" w14:textId="2DEB636C" w:rsidR="003C7F5A" w:rsidRPr="00395ECF" w:rsidRDefault="003C7F5A" w:rsidP="00706CD4">
      <w:pPr>
        <w:spacing w:before="120" w:after="120" w:line="360" w:lineRule="auto"/>
        <w:rPr>
          <w:rFonts w:ascii="Arial" w:hAnsi="Arial" w:cs="Arial"/>
          <w:sz w:val="22"/>
          <w:szCs w:val="22"/>
        </w:rPr>
      </w:pPr>
      <w:r w:rsidRPr="00395ECF">
        <w:rPr>
          <w:rFonts w:ascii="Arial" w:hAnsi="Arial" w:cs="Arial"/>
          <w:sz w:val="22"/>
          <w:szCs w:val="22"/>
        </w:rPr>
        <w:t>Food Information Regulations 2014</w:t>
      </w:r>
    </w:p>
    <w:p w14:paraId="3E95DCEC" w14:textId="06A439A8" w:rsidR="009D08F3" w:rsidRDefault="009D08F3" w:rsidP="00077235">
      <w:pPr>
        <w:tabs>
          <w:tab w:val="left" w:pos="1440"/>
        </w:tabs>
        <w:spacing w:before="120" w:after="120" w:line="360" w:lineRule="auto"/>
        <w:ind w:left="2160" w:hanging="2160"/>
        <w:rPr>
          <w:rFonts w:ascii="Arial" w:hAnsi="Arial" w:cs="Arial"/>
          <w:sz w:val="22"/>
          <w:szCs w:val="22"/>
        </w:rPr>
      </w:pPr>
    </w:p>
    <w:sectPr w:rsidR="009D08F3" w:rsidSect="000E6FD6">
      <w:foot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DAA78A" w14:textId="77777777" w:rsidR="00844F51" w:rsidRDefault="00844F51" w:rsidP="00E07382">
      <w:r>
        <w:separator/>
      </w:r>
    </w:p>
  </w:endnote>
  <w:endnote w:type="continuationSeparator" w:id="0">
    <w:p w14:paraId="0867B4DB" w14:textId="77777777" w:rsidR="00844F51" w:rsidRDefault="00844F51" w:rsidP="00E07382">
      <w:r>
        <w:continuationSeparator/>
      </w:r>
    </w:p>
  </w:endnote>
  <w:endnote w:type="continuationNotice" w:id="1">
    <w:p w14:paraId="2FA626F6" w14:textId="77777777" w:rsidR="00844F51" w:rsidRDefault="00844F5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AAD7B" w14:textId="7875A8D0" w:rsidR="00125204" w:rsidRPr="000A65DE" w:rsidRDefault="000A65DE" w:rsidP="000A65DE">
    <w:pPr>
      <w:pStyle w:val="Footer"/>
      <w:rPr>
        <w:rFonts w:ascii="Arial" w:hAnsi="Arial" w:cs="Arial"/>
        <w:i/>
        <w:iCs/>
        <w:sz w:val="20"/>
        <w:szCs w:val="20"/>
      </w:rPr>
    </w:pPr>
    <w:r w:rsidRPr="000A65DE">
      <w:rPr>
        <w:rFonts w:ascii="Arial" w:hAnsi="Arial" w:cs="Arial"/>
        <w:i/>
        <w:iCs/>
        <w:sz w:val="20"/>
        <w:szCs w:val="20"/>
      </w:rPr>
      <w:t>Policies &amp; Procedures for the EYFS 2024/25 (Early Years Alliance 2024)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C5ED2D" w14:textId="77777777" w:rsidR="00844F51" w:rsidRDefault="00844F51" w:rsidP="00E07382">
      <w:r>
        <w:separator/>
      </w:r>
    </w:p>
  </w:footnote>
  <w:footnote w:type="continuationSeparator" w:id="0">
    <w:p w14:paraId="3B8FE237" w14:textId="77777777" w:rsidR="00844F51" w:rsidRDefault="00844F51" w:rsidP="00E07382">
      <w:r>
        <w:continuationSeparator/>
      </w:r>
    </w:p>
  </w:footnote>
  <w:footnote w:type="continuationNotice" w:id="1">
    <w:p w14:paraId="2F3A5527" w14:textId="77777777" w:rsidR="00844F51" w:rsidRDefault="00844F5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92859"/>
    <w:multiLevelType w:val="hybridMultilevel"/>
    <w:tmpl w:val="3C120B3E"/>
    <w:lvl w:ilvl="0" w:tplc="0809000F">
      <w:start w:val="1"/>
      <w:numFmt w:val="decimal"/>
      <w:lvlText w:val="%1."/>
      <w:lvlJc w:val="left"/>
      <w:pPr>
        <w:tabs>
          <w:tab w:val="num" w:pos="360"/>
        </w:tabs>
        <w:ind w:left="360" w:hanging="360"/>
      </w:pPr>
      <w:rPr>
        <w:rFont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B55694"/>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5B436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8100EB0"/>
    <w:multiLevelType w:val="multilevel"/>
    <w:tmpl w:val="BD26D21C"/>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9A704FE"/>
    <w:multiLevelType w:val="hybridMultilevel"/>
    <w:tmpl w:val="482AD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B21343"/>
    <w:multiLevelType w:val="multilevel"/>
    <w:tmpl w:val="57F4C55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D0D60A6"/>
    <w:multiLevelType w:val="hybridMultilevel"/>
    <w:tmpl w:val="FB1AC3DA"/>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D371727"/>
    <w:multiLevelType w:val="multilevel"/>
    <w:tmpl w:val="AAE80016"/>
    <w:lvl w:ilvl="0">
      <w:start w:val="1"/>
      <w:numFmt w:val="bullet"/>
      <w:lvlText w:val="o"/>
      <w:lvlJc w:val="left"/>
      <w:pPr>
        <w:tabs>
          <w:tab w:val="num" w:pos="1074"/>
        </w:tabs>
        <w:ind w:left="1074" w:hanging="360"/>
      </w:pPr>
      <w:rPr>
        <w:rFonts w:ascii="Courier New" w:hAnsi="Courier New" w:cs="Courier New" w:hint="default"/>
        <w:color w:val="auto"/>
      </w:rPr>
    </w:lvl>
    <w:lvl w:ilvl="1">
      <w:start w:val="1"/>
      <w:numFmt w:val="bullet"/>
      <w:lvlText w:val="o"/>
      <w:lvlJc w:val="left"/>
      <w:pPr>
        <w:tabs>
          <w:tab w:val="num" w:pos="1794"/>
        </w:tabs>
        <w:ind w:left="1794" w:hanging="360"/>
      </w:pPr>
      <w:rPr>
        <w:rFonts w:ascii="Courier New" w:hAnsi="Courier New" w:cs="Courier New" w:hint="default"/>
      </w:rPr>
    </w:lvl>
    <w:lvl w:ilvl="2" w:tentative="1">
      <w:start w:val="1"/>
      <w:numFmt w:val="bullet"/>
      <w:lvlText w:val=""/>
      <w:lvlJc w:val="left"/>
      <w:pPr>
        <w:tabs>
          <w:tab w:val="num" w:pos="2514"/>
        </w:tabs>
        <w:ind w:left="2514" w:hanging="360"/>
      </w:pPr>
      <w:rPr>
        <w:rFonts w:ascii="Wingdings" w:hAnsi="Wingdings" w:hint="default"/>
      </w:rPr>
    </w:lvl>
    <w:lvl w:ilvl="3" w:tentative="1">
      <w:start w:val="1"/>
      <w:numFmt w:val="bullet"/>
      <w:lvlText w:val=""/>
      <w:lvlJc w:val="left"/>
      <w:pPr>
        <w:tabs>
          <w:tab w:val="num" w:pos="3234"/>
        </w:tabs>
        <w:ind w:left="3234" w:hanging="360"/>
      </w:pPr>
      <w:rPr>
        <w:rFonts w:ascii="Symbol" w:hAnsi="Symbol" w:hint="default"/>
      </w:rPr>
    </w:lvl>
    <w:lvl w:ilvl="4" w:tentative="1">
      <w:start w:val="1"/>
      <w:numFmt w:val="bullet"/>
      <w:lvlText w:val="o"/>
      <w:lvlJc w:val="left"/>
      <w:pPr>
        <w:tabs>
          <w:tab w:val="num" w:pos="3954"/>
        </w:tabs>
        <w:ind w:left="3954" w:hanging="360"/>
      </w:pPr>
      <w:rPr>
        <w:rFonts w:ascii="Courier New" w:hAnsi="Courier New" w:cs="Courier New" w:hint="default"/>
      </w:rPr>
    </w:lvl>
    <w:lvl w:ilvl="5" w:tentative="1">
      <w:start w:val="1"/>
      <w:numFmt w:val="bullet"/>
      <w:lvlText w:val=""/>
      <w:lvlJc w:val="left"/>
      <w:pPr>
        <w:tabs>
          <w:tab w:val="num" w:pos="4674"/>
        </w:tabs>
        <w:ind w:left="4674" w:hanging="360"/>
      </w:pPr>
      <w:rPr>
        <w:rFonts w:ascii="Wingdings" w:hAnsi="Wingdings" w:hint="default"/>
      </w:rPr>
    </w:lvl>
    <w:lvl w:ilvl="6" w:tentative="1">
      <w:start w:val="1"/>
      <w:numFmt w:val="bullet"/>
      <w:lvlText w:val=""/>
      <w:lvlJc w:val="left"/>
      <w:pPr>
        <w:tabs>
          <w:tab w:val="num" w:pos="5394"/>
        </w:tabs>
        <w:ind w:left="5394" w:hanging="360"/>
      </w:pPr>
      <w:rPr>
        <w:rFonts w:ascii="Symbol" w:hAnsi="Symbol" w:hint="default"/>
      </w:rPr>
    </w:lvl>
    <w:lvl w:ilvl="7" w:tentative="1">
      <w:start w:val="1"/>
      <w:numFmt w:val="bullet"/>
      <w:lvlText w:val="o"/>
      <w:lvlJc w:val="left"/>
      <w:pPr>
        <w:tabs>
          <w:tab w:val="num" w:pos="6114"/>
        </w:tabs>
        <w:ind w:left="6114" w:hanging="360"/>
      </w:pPr>
      <w:rPr>
        <w:rFonts w:ascii="Courier New" w:hAnsi="Courier New" w:cs="Courier New" w:hint="default"/>
      </w:rPr>
    </w:lvl>
    <w:lvl w:ilvl="8" w:tentative="1">
      <w:start w:val="1"/>
      <w:numFmt w:val="bullet"/>
      <w:lvlText w:val=""/>
      <w:lvlJc w:val="left"/>
      <w:pPr>
        <w:tabs>
          <w:tab w:val="num" w:pos="6834"/>
        </w:tabs>
        <w:ind w:left="6834" w:hanging="360"/>
      </w:pPr>
      <w:rPr>
        <w:rFonts w:ascii="Wingdings" w:hAnsi="Wingdings" w:hint="default"/>
      </w:rPr>
    </w:lvl>
  </w:abstractNum>
  <w:abstractNum w:abstractNumId="8" w15:restartNumberingAfterBreak="0">
    <w:nsid w:val="139D21C0"/>
    <w:multiLevelType w:val="hybridMultilevel"/>
    <w:tmpl w:val="E2D83852"/>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46C1A8C"/>
    <w:multiLevelType w:val="hybridMultilevel"/>
    <w:tmpl w:val="67EA0704"/>
    <w:lvl w:ilvl="0" w:tplc="190ADFBE">
      <w:start w:val="1"/>
      <w:numFmt w:val="bullet"/>
      <w:lvlText w:val="•"/>
      <w:lvlJc w:val="left"/>
      <w:pPr>
        <w:ind w:left="144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489082E"/>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4DE34A5"/>
    <w:multiLevelType w:val="hybridMultilevel"/>
    <w:tmpl w:val="CD4A47B8"/>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155E656A"/>
    <w:multiLevelType w:val="hybridMultilevel"/>
    <w:tmpl w:val="9744819E"/>
    <w:lvl w:ilvl="0" w:tplc="5112817A">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166F5CCF"/>
    <w:multiLevelType w:val="hybridMultilevel"/>
    <w:tmpl w:val="880A8BC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6ED4044"/>
    <w:multiLevelType w:val="multilevel"/>
    <w:tmpl w:val="6AB2980E"/>
    <w:lvl w:ilvl="0">
      <w:start w:val="1"/>
      <w:numFmt w:val="bullet"/>
      <w:lvlText w:val=""/>
      <w:lvlJc w:val="left"/>
      <w:pPr>
        <w:tabs>
          <w:tab w:val="num" w:pos="360"/>
        </w:tabs>
        <w:ind w:left="360" w:hanging="360"/>
      </w:pPr>
      <w:rPr>
        <w:rFonts w:ascii="Symbol" w:hAnsi="Symbol" w:hint="default"/>
        <w:color w:val="auto"/>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17427B0D"/>
    <w:multiLevelType w:val="hybridMultilevel"/>
    <w:tmpl w:val="06BCD35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17E96D1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18965D8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18B878D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19BF5B04"/>
    <w:multiLevelType w:val="hybridMultilevel"/>
    <w:tmpl w:val="C90C7C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9F910F7"/>
    <w:multiLevelType w:val="multilevel"/>
    <w:tmpl w:val="27401232"/>
    <w:lvl w:ilvl="0">
      <w:start w:val="1"/>
      <w:numFmt w:val="bullet"/>
      <w:lvlText w:val=""/>
      <w:lvlJc w:val="left"/>
      <w:pPr>
        <w:tabs>
          <w:tab w:val="num" w:pos="360"/>
        </w:tabs>
        <w:ind w:left="360" w:hanging="360"/>
      </w:pPr>
      <w:rPr>
        <w:rFonts w:ascii="Symbol" w:hAnsi="Symbol" w:hint="default"/>
        <w:color w:val="auto"/>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C9C35D1"/>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22" w15:restartNumberingAfterBreak="0">
    <w:nsid w:val="1D70102E"/>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DD81D76"/>
    <w:multiLevelType w:val="multilevel"/>
    <w:tmpl w:val="C4C0979E"/>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FBE7C59"/>
    <w:multiLevelType w:val="multilevel"/>
    <w:tmpl w:val="5B0AE17C"/>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1FC3458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24325328"/>
    <w:multiLevelType w:val="multilevel"/>
    <w:tmpl w:val="7324BE9E"/>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24CE2C1A"/>
    <w:multiLevelType w:val="hybridMultilevel"/>
    <w:tmpl w:val="361E6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6007CB8"/>
    <w:multiLevelType w:val="multilevel"/>
    <w:tmpl w:val="DFA413A8"/>
    <w:lvl w:ilvl="0">
      <w:start w:val="1"/>
      <w:numFmt w:val="bullet"/>
      <w:lvlText w:val="-"/>
      <w:lvlJc w:val="left"/>
      <w:pPr>
        <w:tabs>
          <w:tab w:val="num" w:pos="1080"/>
        </w:tabs>
        <w:ind w:left="108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27AB73B4"/>
    <w:multiLevelType w:val="hybridMultilevel"/>
    <w:tmpl w:val="1B4EF90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29013B9E"/>
    <w:multiLevelType w:val="hybridMultilevel"/>
    <w:tmpl w:val="86F01E3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CDC3C0F"/>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2FDB2CC4"/>
    <w:multiLevelType w:val="hybridMultilevel"/>
    <w:tmpl w:val="3296F01C"/>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0015B84"/>
    <w:multiLevelType w:val="multilevel"/>
    <w:tmpl w:val="4840483A"/>
    <w:lvl w:ilvl="0">
      <w:start w:val="1"/>
      <w:numFmt w:val="bullet"/>
      <w:lvlText w:val="o"/>
      <w:lvlJc w:val="left"/>
      <w:pPr>
        <w:tabs>
          <w:tab w:val="num" w:pos="1080"/>
        </w:tabs>
        <w:ind w:left="1080" w:hanging="360"/>
      </w:pPr>
      <w:rPr>
        <w:rFonts w:ascii="Courier New" w:hAnsi="Courier New" w:cs="Courier New"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4" w15:restartNumberingAfterBreak="0">
    <w:nsid w:val="320D66D3"/>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355C3BD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35B34246"/>
    <w:multiLevelType w:val="hybridMultilevel"/>
    <w:tmpl w:val="97120724"/>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64E1ED6"/>
    <w:multiLevelType w:val="multilevel"/>
    <w:tmpl w:val="612EB60A"/>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8" w15:restartNumberingAfterBreak="0">
    <w:nsid w:val="36C906B6"/>
    <w:multiLevelType w:val="multilevel"/>
    <w:tmpl w:val="24D66BC4"/>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3977573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0" w15:restartNumberingAfterBreak="0">
    <w:nsid w:val="3A7257F6"/>
    <w:multiLevelType w:val="multilevel"/>
    <w:tmpl w:val="5E627232"/>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3D147ABA"/>
    <w:multiLevelType w:val="multilevel"/>
    <w:tmpl w:val="118EE71E"/>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2" w15:restartNumberingAfterBreak="0">
    <w:nsid w:val="3E7D05D4"/>
    <w:multiLevelType w:val="hybridMultilevel"/>
    <w:tmpl w:val="69D46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EAA3B24"/>
    <w:multiLevelType w:val="hybridMultilevel"/>
    <w:tmpl w:val="35B606A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3ECF3FD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5" w15:restartNumberingAfterBreak="0">
    <w:nsid w:val="40205A21"/>
    <w:multiLevelType w:val="multilevel"/>
    <w:tmpl w:val="DDC6B32E"/>
    <w:lvl w:ilvl="0">
      <w:start w:val="1"/>
      <w:numFmt w:val="bullet"/>
      <w:lvlText w:val=""/>
      <w:lvlJc w:val="left"/>
      <w:pPr>
        <w:tabs>
          <w:tab w:val="num" w:pos="1080"/>
        </w:tabs>
        <w:ind w:left="1080" w:hanging="360"/>
      </w:pPr>
      <w:rPr>
        <w:rFonts w:ascii="Symbol" w:hAnsi="Symbol"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6" w15:restartNumberingAfterBreak="0">
    <w:nsid w:val="4161798B"/>
    <w:multiLevelType w:val="multilevel"/>
    <w:tmpl w:val="16CAC0F0"/>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7" w15:restartNumberingAfterBreak="0">
    <w:nsid w:val="42C25561"/>
    <w:multiLevelType w:val="multilevel"/>
    <w:tmpl w:val="3FA29E30"/>
    <w:lvl w:ilvl="0">
      <w:start w:val="1"/>
      <w:numFmt w:val="decimal"/>
      <w:lvlText w:val="%1."/>
      <w:lvlJc w:val="left"/>
      <w:pPr>
        <w:tabs>
          <w:tab w:val="num" w:pos="2520"/>
        </w:tabs>
        <w:ind w:left="2520" w:hanging="360"/>
      </w:pPr>
    </w:lvl>
    <w:lvl w:ilvl="1" w:tentative="1">
      <w:start w:val="1"/>
      <w:numFmt w:val="lowerLetter"/>
      <w:lvlText w:val="%2."/>
      <w:lvlJc w:val="left"/>
      <w:pPr>
        <w:tabs>
          <w:tab w:val="num" w:pos="3240"/>
        </w:tabs>
        <w:ind w:left="3240" w:hanging="360"/>
      </w:pPr>
    </w:lvl>
    <w:lvl w:ilvl="2" w:tentative="1">
      <w:start w:val="1"/>
      <w:numFmt w:val="lowerRoman"/>
      <w:lvlText w:val="%3."/>
      <w:lvlJc w:val="right"/>
      <w:pPr>
        <w:tabs>
          <w:tab w:val="num" w:pos="3960"/>
        </w:tabs>
        <w:ind w:left="3960" w:hanging="180"/>
      </w:pPr>
    </w:lvl>
    <w:lvl w:ilvl="3" w:tentative="1">
      <w:start w:val="1"/>
      <w:numFmt w:val="decimal"/>
      <w:lvlText w:val="%4."/>
      <w:lvlJc w:val="left"/>
      <w:pPr>
        <w:tabs>
          <w:tab w:val="num" w:pos="4680"/>
        </w:tabs>
        <w:ind w:left="4680" w:hanging="360"/>
      </w:pPr>
    </w:lvl>
    <w:lvl w:ilvl="4" w:tentative="1">
      <w:start w:val="1"/>
      <w:numFmt w:val="lowerLetter"/>
      <w:lvlText w:val="%5."/>
      <w:lvlJc w:val="left"/>
      <w:pPr>
        <w:tabs>
          <w:tab w:val="num" w:pos="5400"/>
        </w:tabs>
        <w:ind w:left="5400" w:hanging="360"/>
      </w:pPr>
    </w:lvl>
    <w:lvl w:ilvl="5" w:tentative="1">
      <w:start w:val="1"/>
      <w:numFmt w:val="lowerRoman"/>
      <w:lvlText w:val="%6."/>
      <w:lvlJc w:val="right"/>
      <w:pPr>
        <w:tabs>
          <w:tab w:val="num" w:pos="6120"/>
        </w:tabs>
        <w:ind w:left="6120" w:hanging="180"/>
      </w:pPr>
    </w:lvl>
    <w:lvl w:ilvl="6" w:tentative="1">
      <w:start w:val="1"/>
      <w:numFmt w:val="decimal"/>
      <w:lvlText w:val="%7."/>
      <w:lvlJc w:val="left"/>
      <w:pPr>
        <w:tabs>
          <w:tab w:val="num" w:pos="6840"/>
        </w:tabs>
        <w:ind w:left="6840" w:hanging="360"/>
      </w:pPr>
    </w:lvl>
    <w:lvl w:ilvl="7" w:tentative="1">
      <w:start w:val="1"/>
      <w:numFmt w:val="lowerLetter"/>
      <w:lvlText w:val="%8."/>
      <w:lvlJc w:val="left"/>
      <w:pPr>
        <w:tabs>
          <w:tab w:val="num" w:pos="7560"/>
        </w:tabs>
        <w:ind w:left="7560" w:hanging="360"/>
      </w:pPr>
    </w:lvl>
    <w:lvl w:ilvl="8" w:tentative="1">
      <w:start w:val="1"/>
      <w:numFmt w:val="lowerRoman"/>
      <w:lvlText w:val="%9."/>
      <w:lvlJc w:val="right"/>
      <w:pPr>
        <w:tabs>
          <w:tab w:val="num" w:pos="8280"/>
        </w:tabs>
        <w:ind w:left="8280" w:hanging="180"/>
      </w:pPr>
    </w:lvl>
  </w:abstractNum>
  <w:abstractNum w:abstractNumId="48" w15:restartNumberingAfterBreak="0">
    <w:nsid w:val="434C03A3"/>
    <w:multiLevelType w:val="hybridMultilevel"/>
    <w:tmpl w:val="6ECC061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36F499B"/>
    <w:multiLevelType w:val="hybridMultilevel"/>
    <w:tmpl w:val="EDEAAA4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48600BB"/>
    <w:multiLevelType w:val="multilevel"/>
    <w:tmpl w:val="6F4067B0"/>
    <w:lvl w:ilvl="0">
      <w:start w:val="1"/>
      <w:numFmt w:val="bullet"/>
      <w:lvlText w:val="o"/>
      <w:lvlJc w:val="left"/>
      <w:pPr>
        <w:tabs>
          <w:tab w:val="num" w:pos="720"/>
        </w:tabs>
        <w:ind w:left="72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46922445"/>
    <w:multiLevelType w:val="hybridMultilevel"/>
    <w:tmpl w:val="4DBCB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8FE0460"/>
    <w:multiLevelType w:val="multilevel"/>
    <w:tmpl w:val="7732557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4AA569DE"/>
    <w:multiLevelType w:val="multilevel"/>
    <w:tmpl w:val="8E6C3570"/>
    <w:lvl w:ilvl="0">
      <w:start w:val="1"/>
      <w:numFmt w:val="bullet"/>
      <w:lvlText w:val="-"/>
      <w:lvlJc w:val="left"/>
      <w:pPr>
        <w:tabs>
          <w:tab w:val="num" w:pos="723"/>
        </w:tabs>
        <w:ind w:left="723"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3"/>
        </w:tabs>
        <w:ind w:left="1443" w:hanging="360"/>
      </w:pPr>
      <w:rPr>
        <w:rFonts w:ascii="Symbol" w:hAnsi="Symbol" w:hint="default"/>
        <w:color w:val="auto"/>
      </w:rPr>
    </w:lvl>
    <w:lvl w:ilvl="2" w:tentative="1">
      <w:start w:val="1"/>
      <w:numFmt w:val="bullet"/>
      <w:lvlText w:val=""/>
      <w:lvlJc w:val="left"/>
      <w:pPr>
        <w:tabs>
          <w:tab w:val="num" w:pos="2163"/>
        </w:tabs>
        <w:ind w:left="2163" w:hanging="360"/>
      </w:pPr>
      <w:rPr>
        <w:rFonts w:ascii="Wingdings" w:hAnsi="Wingdings" w:hint="default"/>
      </w:rPr>
    </w:lvl>
    <w:lvl w:ilvl="3" w:tentative="1">
      <w:start w:val="1"/>
      <w:numFmt w:val="bullet"/>
      <w:lvlText w:val=""/>
      <w:lvlJc w:val="left"/>
      <w:pPr>
        <w:tabs>
          <w:tab w:val="num" w:pos="2883"/>
        </w:tabs>
        <w:ind w:left="2883" w:hanging="360"/>
      </w:pPr>
      <w:rPr>
        <w:rFonts w:ascii="Symbol" w:hAnsi="Symbol" w:hint="default"/>
      </w:rPr>
    </w:lvl>
    <w:lvl w:ilvl="4" w:tentative="1">
      <w:start w:val="1"/>
      <w:numFmt w:val="bullet"/>
      <w:lvlText w:val="o"/>
      <w:lvlJc w:val="left"/>
      <w:pPr>
        <w:tabs>
          <w:tab w:val="num" w:pos="3603"/>
        </w:tabs>
        <w:ind w:left="3603" w:hanging="360"/>
      </w:pPr>
      <w:rPr>
        <w:rFonts w:ascii="Courier New" w:hAnsi="Courier New" w:cs="Courier New" w:hint="default"/>
      </w:rPr>
    </w:lvl>
    <w:lvl w:ilvl="5" w:tentative="1">
      <w:start w:val="1"/>
      <w:numFmt w:val="bullet"/>
      <w:lvlText w:val=""/>
      <w:lvlJc w:val="left"/>
      <w:pPr>
        <w:tabs>
          <w:tab w:val="num" w:pos="4323"/>
        </w:tabs>
        <w:ind w:left="4323" w:hanging="360"/>
      </w:pPr>
      <w:rPr>
        <w:rFonts w:ascii="Wingdings" w:hAnsi="Wingdings" w:hint="default"/>
      </w:rPr>
    </w:lvl>
    <w:lvl w:ilvl="6" w:tentative="1">
      <w:start w:val="1"/>
      <w:numFmt w:val="bullet"/>
      <w:lvlText w:val=""/>
      <w:lvlJc w:val="left"/>
      <w:pPr>
        <w:tabs>
          <w:tab w:val="num" w:pos="5043"/>
        </w:tabs>
        <w:ind w:left="5043" w:hanging="360"/>
      </w:pPr>
      <w:rPr>
        <w:rFonts w:ascii="Symbol" w:hAnsi="Symbol" w:hint="default"/>
      </w:rPr>
    </w:lvl>
    <w:lvl w:ilvl="7" w:tentative="1">
      <w:start w:val="1"/>
      <w:numFmt w:val="bullet"/>
      <w:lvlText w:val="o"/>
      <w:lvlJc w:val="left"/>
      <w:pPr>
        <w:tabs>
          <w:tab w:val="num" w:pos="5763"/>
        </w:tabs>
        <w:ind w:left="5763" w:hanging="360"/>
      </w:pPr>
      <w:rPr>
        <w:rFonts w:ascii="Courier New" w:hAnsi="Courier New" w:cs="Courier New" w:hint="default"/>
      </w:rPr>
    </w:lvl>
    <w:lvl w:ilvl="8" w:tentative="1">
      <w:start w:val="1"/>
      <w:numFmt w:val="bullet"/>
      <w:lvlText w:val=""/>
      <w:lvlJc w:val="left"/>
      <w:pPr>
        <w:tabs>
          <w:tab w:val="num" w:pos="6483"/>
        </w:tabs>
        <w:ind w:left="6483" w:hanging="360"/>
      </w:pPr>
      <w:rPr>
        <w:rFonts w:ascii="Wingdings" w:hAnsi="Wingdings" w:hint="default"/>
      </w:rPr>
    </w:lvl>
  </w:abstractNum>
  <w:abstractNum w:abstractNumId="54" w15:restartNumberingAfterBreak="0">
    <w:nsid w:val="4B6E0936"/>
    <w:multiLevelType w:val="multilevel"/>
    <w:tmpl w:val="0E0C691C"/>
    <w:lvl w:ilvl="0">
      <w:start w:val="1"/>
      <w:numFmt w:val="bullet"/>
      <w:lvlText w:val="o"/>
      <w:lvlJc w:val="left"/>
      <w:pPr>
        <w:tabs>
          <w:tab w:val="num" w:pos="720"/>
        </w:tabs>
        <w:ind w:left="720" w:hanging="360"/>
      </w:pPr>
      <w:rPr>
        <w:rFonts w:ascii="Courier New" w:hAnsi="Courier New" w:hint="default"/>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4DD9355D"/>
    <w:multiLevelType w:val="hybridMultilevel"/>
    <w:tmpl w:val="F3188E98"/>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EEB57AF"/>
    <w:multiLevelType w:val="hybridMultilevel"/>
    <w:tmpl w:val="470C29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50C269FF"/>
    <w:multiLevelType w:val="hybridMultilevel"/>
    <w:tmpl w:val="38EAB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14B7390"/>
    <w:multiLevelType w:val="hybridMultilevel"/>
    <w:tmpl w:val="6BFC33A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54B322E3"/>
    <w:multiLevelType w:val="hybridMultilevel"/>
    <w:tmpl w:val="0C7435CA"/>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0" w15:restartNumberingAfterBreak="0">
    <w:nsid w:val="56AE16F8"/>
    <w:multiLevelType w:val="hybridMultilevel"/>
    <w:tmpl w:val="9662BF4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1" w15:restartNumberingAfterBreak="0">
    <w:nsid w:val="56BA5B08"/>
    <w:multiLevelType w:val="hybridMultilevel"/>
    <w:tmpl w:val="3CCA9DDC"/>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62" w15:restartNumberingAfterBreak="0">
    <w:nsid w:val="59FB335D"/>
    <w:multiLevelType w:val="hybridMultilevel"/>
    <w:tmpl w:val="5B7C2A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3" w15:restartNumberingAfterBreak="0">
    <w:nsid w:val="5A507C53"/>
    <w:multiLevelType w:val="hybridMultilevel"/>
    <w:tmpl w:val="7FBCC5C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5A9B45F9"/>
    <w:multiLevelType w:val="multilevel"/>
    <w:tmpl w:val="48647EBC"/>
    <w:lvl w:ilvl="0">
      <w:start w:val="1"/>
      <w:numFmt w:val="bullet"/>
      <w:lvlText w:val="o"/>
      <w:lvlJc w:val="left"/>
      <w:pPr>
        <w:tabs>
          <w:tab w:val="num" w:pos="1080"/>
        </w:tabs>
        <w:ind w:left="1080" w:hanging="360"/>
      </w:pPr>
      <w:rPr>
        <w:rFonts w:ascii="Courier New" w:hAnsi="Courier New" w:cs="Courier New" w:hint="default"/>
      </w:rPr>
    </w:lvl>
    <w:lvl w:ilvl="1">
      <w:start w:val="1"/>
      <w:numFmt w:val="bullet"/>
      <w:lvlText w:val="o"/>
      <w:lvlJc w:val="left"/>
      <w:pPr>
        <w:tabs>
          <w:tab w:val="num" w:pos="2160"/>
        </w:tabs>
        <w:ind w:left="216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5" w15:restartNumberingAfterBreak="0">
    <w:nsid w:val="5C9F1091"/>
    <w:multiLevelType w:val="multilevel"/>
    <w:tmpl w:val="7732557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6" w15:restartNumberingAfterBreak="0">
    <w:nsid w:val="5D7A6B8A"/>
    <w:multiLevelType w:val="multilevel"/>
    <w:tmpl w:val="7324BE9E"/>
    <w:lvl w:ilvl="0">
      <w:start w:val="1"/>
      <w:numFmt w:val="bullet"/>
      <w:lvlText w:val=""/>
      <w:lvlJc w:val="left"/>
      <w:pPr>
        <w:tabs>
          <w:tab w:val="num" w:pos="1080"/>
        </w:tabs>
        <w:ind w:left="1080" w:hanging="360"/>
      </w:pPr>
      <w:rPr>
        <w:rFonts w:ascii="Symbol" w:hAnsi="Symbol"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7" w15:restartNumberingAfterBreak="0">
    <w:nsid w:val="607C3A43"/>
    <w:multiLevelType w:val="multilevel"/>
    <w:tmpl w:val="91E801D8"/>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65676632"/>
    <w:multiLevelType w:val="multilevel"/>
    <w:tmpl w:val="B204F148"/>
    <w:lvl w:ilvl="0">
      <w:start w:val="1"/>
      <w:numFmt w:val="bullet"/>
      <w:lvlText w:val=""/>
      <w:lvlJc w:val="left"/>
      <w:pPr>
        <w:tabs>
          <w:tab w:val="num" w:pos="-708"/>
        </w:tabs>
        <w:ind w:left="-708" w:hanging="360"/>
      </w:pPr>
      <w:rPr>
        <w:rFonts w:ascii="Symbol" w:hAnsi="Symbol" w:hint="default"/>
      </w:rPr>
    </w:lvl>
    <w:lvl w:ilvl="1" w:tentative="1">
      <w:start w:val="1"/>
      <w:numFmt w:val="bullet"/>
      <w:lvlText w:val="o"/>
      <w:lvlJc w:val="left"/>
      <w:pPr>
        <w:tabs>
          <w:tab w:val="num" w:pos="12"/>
        </w:tabs>
        <w:ind w:left="12" w:hanging="360"/>
      </w:pPr>
      <w:rPr>
        <w:rFonts w:ascii="Courier New" w:hAnsi="Courier New" w:cs="Courier New" w:hint="default"/>
      </w:rPr>
    </w:lvl>
    <w:lvl w:ilvl="2" w:tentative="1">
      <w:start w:val="1"/>
      <w:numFmt w:val="bullet"/>
      <w:lvlText w:val=""/>
      <w:lvlJc w:val="left"/>
      <w:pPr>
        <w:tabs>
          <w:tab w:val="num" w:pos="732"/>
        </w:tabs>
        <w:ind w:left="732" w:hanging="360"/>
      </w:pPr>
      <w:rPr>
        <w:rFonts w:ascii="Wingdings" w:hAnsi="Wingdings" w:hint="default"/>
      </w:rPr>
    </w:lvl>
    <w:lvl w:ilvl="3" w:tentative="1">
      <w:start w:val="1"/>
      <w:numFmt w:val="bullet"/>
      <w:lvlText w:val=""/>
      <w:lvlJc w:val="left"/>
      <w:pPr>
        <w:tabs>
          <w:tab w:val="num" w:pos="1452"/>
        </w:tabs>
        <w:ind w:left="1452" w:hanging="360"/>
      </w:pPr>
      <w:rPr>
        <w:rFonts w:ascii="Symbol" w:hAnsi="Symbol" w:hint="default"/>
      </w:rPr>
    </w:lvl>
    <w:lvl w:ilvl="4" w:tentative="1">
      <w:start w:val="1"/>
      <w:numFmt w:val="bullet"/>
      <w:lvlText w:val="o"/>
      <w:lvlJc w:val="left"/>
      <w:pPr>
        <w:tabs>
          <w:tab w:val="num" w:pos="2172"/>
        </w:tabs>
        <w:ind w:left="2172" w:hanging="360"/>
      </w:pPr>
      <w:rPr>
        <w:rFonts w:ascii="Courier New" w:hAnsi="Courier New" w:cs="Courier New" w:hint="default"/>
      </w:rPr>
    </w:lvl>
    <w:lvl w:ilvl="5" w:tentative="1">
      <w:start w:val="1"/>
      <w:numFmt w:val="bullet"/>
      <w:lvlText w:val=""/>
      <w:lvlJc w:val="left"/>
      <w:pPr>
        <w:tabs>
          <w:tab w:val="num" w:pos="2892"/>
        </w:tabs>
        <w:ind w:left="2892" w:hanging="360"/>
      </w:pPr>
      <w:rPr>
        <w:rFonts w:ascii="Wingdings" w:hAnsi="Wingdings" w:hint="default"/>
      </w:rPr>
    </w:lvl>
    <w:lvl w:ilvl="6" w:tentative="1">
      <w:start w:val="1"/>
      <w:numFmt w:val="bullet"/>
      <w:lvlText w:val=""/>
      <w:lvlJc w:val="left"/>
      <w:pPr>
        <w:tabs>
          <w:tab w:val="num" w:pos="3612"/>
        </w:tabs>
        <w:ind w:left="3612" w:hanging="360"/>
      </w:pPr>
      <w:rPr>
        <w:rFonts w:ascii="Symbol" w:hAnsi="Symbol" w:hint="default"/>
      </w:rPr>
    </w:lvl>
    <w:lvl w:ilvl="7" w:tentative="1">
      <w:start w:val="1"/>
      <w:numFmt w:val="bullet"/>
      <w:lvlText w:val="o"/>
      <w:lvlJc w:val="left"/>
      <w:pPr>
        <w:tabs>
          <w:tab w:val="num" w:pos="4332"/>
        </w:tabs>
        <w:ind w:left="4332" w:hanging="360"/>
      </w:pPr>
      <w:rPr>
        <w:rFonts w:ascii="Courier New" w:hAnsi="Courier New" w:cs="Courier New" w:hint="default"/>
      </w:rPr>
    </w:lvl>
    <w:lvl w:ilvl="8" w:tentative="1">
      <w:start w:val="1"/>
      <w:numFmt w:val="bullet"/>
      <w:lvlText w:val=""/>
      <w:lvlJc w:val="left"/>
      <w:pPr>
        <w:tabs>
          <w:tab w:val="num" w:pos="5052"/>
        </w:tabs>
        <w:ind w:left="5052" w:hanging="360"/>
      </w:pPr>
      <w:rPr>
        <w:rFonts w:ascii="Wingdings" w:hAnsi="Wingdings" w:hint="default"/>
      </w:rPr>
    </w:lvl>
  </w:abstractNum>
  <w:abstractNum w:abstractNumId="69" w15:restartNumberingAfterBreak="0">
    <w:nsid w:val="6634219E"/>
    <w:multiLevelType w:val="hybridMultilevel"/>
    <w:tmpl w:val="E962EE5C"/>
    <w:lvl w:ilvl="0" w:tplc="BC349DD8">
      <w:start w:val="1"/>
      <w:numFmt w:val="bullet"/>
      <w:lvlText w:val="-"/>
      <w:lvlJc w:val="left"/>
      <w:pPr>
        <w:ind w:left="180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0" w15:restartNumberingAfterBreak="0">
    <w:nsid w:val="681B2BDD"/>
    <w:multiLevelType w:val="multilevel"/>
    <w:tmpl w:val="15747A96"/>
    <w:lvl w:ilvl="0">
      <w:start w:val="1"/>
      <w:numFmt w:val="bullet"/>
      <w:lvlText w:val="-"/>
      <w:lvlJc w:val="left"/>
      <w:pPr>
        <w:tabs>
          <w:tab w:val="num" w:pos="1080"/>
        </w:tabs>
        <w:ind w:left="108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1" w15:restartNumberingAfterBreak="0">
    <w:nsid w:val="690A0491"/>
    <w:multiLevelType w:val="multilevel"/>
    <w:tmpl w:val="17963DA8"/>
    <w:lvl w:ilvl="0">
      <w:start w:val="1"/>
      <w:numFmt w:val="bullet"/>
      <w:lvlText w:val="o"/>
      <w:lvlJc w:val="left"/>
      <w:pPr>
        <w:tabs>
          <w:tab w:val="num" w:pos="1080"/>
        </w:tabs>
        <w:ind w:left="1080" w:hanging="360"/>
      </w:pPr>
      <w:rPr>
        <w:rFonts w:ascii="Courier New" w:hAnsi="Courier New" w:hint="default"/>
      </w:rPr>
    </w:lvl>
    <w:lvl w:ilvl="1">
      <w:start w:val="1"/>
      <w:numFmt w:val="bullet"/>
      <w:lvlText w:val=""/>
      <w:lvlJc w:val="left"/>
      <w:pPr>
        <w:tabs>
          <w:tab w:val="num" w:pos="1800"/>
        </w:tabs>
        <w:ind w:left="1800" w:hanging="360"/>
      </w:pPr>
      <w:rPr>
        <w:rFonts w:ascii="Symbol" w:hAnsi="Symbol" w:hint="default"/>
        <w:color w:val="auto"/>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2" w15:restartNumberingAfterBreak="0">
    <w:nsid w:val="694A1079"/>
    <w:multiLevelType w:val="hybridMultilevel"/>
    <w:tmpl w:val="6180F580"/>
    <w:lvl w:ilvl="0" w:tplc="08090003">
      <w:start w:val="1"/>
      <w:numFmt w:val="bullet"/>
      <w:lvlText w:val="o"/>
      <w:lvlJc w:val="left"/>
      <w:pPr>
        <w:ind w:left="-10440" w:hanging="360"/>
      </w:pPr>
      <w:rPr>
        <w:rFonts w:ascii="Courier New" w:hAnsi="Courier New" w:cs="Courier New" w:hint="default"/>
      </w:rPr>
    </w:lvl>
    <w:lvl w:ilvl="1" w:tplc="08090003" w:tentative="1">
      <w:start w:val="1"/>
      <w:numFmt w:val="bullet"/>
      <w:lvlText w:val="o"/>
      <w:lvlJc w:val="left"/>
      <w:pPr>
        <w:ind w:left="-9720" w:hanging="360"/>
      </w:pPr>
      <w:rPr>
        <w:rFonts w:ascii="Courier New" w:hAnsi="Courier New" w:cs="Courier New" w:hint="default"/>
      </w:rPr>
    </w:lvl>
    <w:lvl w:ilvl="2" w:tplc="08090005" w:tentative="1">
      <w:start w:val="1"/>
      <w:numFmt w:val="bullet"/>
      <w:lvlText w:val=""/>
      <w:lvlJc w:val="left"/>
      <w:pPr>
        <w:ind w:left="-9000" w:hanging="360"/>
      </w:pPr>
      <w:rPr>
        <w:rFonts w:ascii="Wingdings" w:hAnsi="Wingdings" w:hint="default"/>
      </w:rPr>
    </w:lvl>
    <w:lvl w:ilvl="3" w:tplc="08090001" w:tentative="1">
      <w:start w:val="1"/>
      <w:numFmt w:val="bullet"/>
      <w:lvlText w:val=""/>
      <w:lvlJc w:val="left"/>
      <w:pPr>
        <w:ind w:left="-8280" w:hanging="360"/>
      </w:pPr>
      <w:rPr>
        <w:rFonts w:ascii="Symbol" w:hAnsi="Symbol" w:hint="default"/>
      </w:rPr>
    </w:lvl>
    <w:lvl w:ilvl="4" w:tplc="08090003" w:tentative="1">
      <w:start w:val="1"/>
      <w:numFmt w:val="bullet"/>
      <w:lvlText w:val="o"/>
      <w:lvlJc w:val="left"/>
      <w:pPr>
        <w:ind w:left="-756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4680" w:hanging="360"/>
      </w:pPr>
      <w:rPr>
        <w:rFonts w:ascii="Wingdings" w:hAnsi="Wingdings" w:hint="default"/>
      </w:rPr>
    </w:lvl>
  </w:abstractNum>
  <w:abstractNum w:abstractNumId="73" w15:restartNumberingAfterBreak="0">
    <w:nsid w:val="6A1F6F5A"/>
    <w:multiLevelType w:val="multilevel"/>
    <w:tmpl w:val="3B4C5340"/>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6D3F65FA"/>
    <w:multiLevelType w:val="multilevel"/>
    <w:tmpl w:val="DDC8EF78"/>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75" w15:restartNumberingAfterBreak="0">
    <w:nsid w:val="70430FD0"/>
    <w:multiLevelType w:val="hybridMultilevel"/>
    <w:tmpl w:val="D0FCDF66"/>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76" w15:restartNumberingAfterBreak="0">
    <w:nsid w:val="72974D69"/>
    <w:multiLevelType w:val="multilevel"/>
    <w:tmpl w:val="D374B9EA"/>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72A026EA"/>
    <w:multiLevelType w:val="hybridMultilevel"/>
    <w:tmpl w:val="551C8C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B53F43"/>
    <w:multiLevelType w:val="hybridMultilevel"/>
    <w:tmpl w:val="CC48640C"/>
    <w:lvl w:ilvl="0" w:tplc="08090003">
      <w:start w:val="1"/>
      <w:numFmt w:val="bullet"/>
      <w:lvlText w:val="o"/>
      <w:lvlJc w:val="left"/>
      <w:pPr>
        <w:ind w:left="1074" w:hanging="360"/>
      </w:pPr>
      <w:rPr>
        <w:rFonts w:ascii="Courier New" w:hAnsi="Courier New" w:cs="Courier New" w:hint="default"/>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79" w15:restartNumberingAfterBreak="0">
    <w:nsid w:val="73E44FAA"/>
    <w:multiLevelType w:val="hybridMultilevel"/>
    <w:tmpl w:val="FD6E25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0" w15:restartNumberingAfterBreak="0">
    <w:nsid w:val="74C90925"/>
    <w:multiLevelType w:val="multilevel"/>
    <w:tmpl w:val="1BE46A70"/>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1" w15:restartNumberingAfterBreak="0">
    <w:nsid w:val="7578473B"/>
    <w:multiLevelType w:val="hybridMultilevel"/>
    <w:tmpl w:val="5388F13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58532F3"/>
    <w:multiLevelType w:val="hybridMultilevel"/>
    <w:tmpl w:val="A06AA38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83" w15:restartNumberingAfterBreak="0">
    <w:nsid w:val="75C8500B"/>
    <w:multiLevelType w:val="multilevel"/>
    <w:tmpl w:val="E39432C6"/>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4" w15:restartNumberingAfterBreak="0">
    <w:nsid w:val="7A753776"/>
    <w:multiLevelType w:val="multilevel"/>
    <w:tmpl w:val="C310E4A6"/>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5" w15:restartNumberingAfterBreak="0">
    <w:nsid w:val="7B693301"/>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6" w15:restartNumberingAfterBreak="0">
    <w:nsid w:val="7CD259F6"/>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7" w15:restartNumberingAfterBreak="0">
    <w:nsid w:val="7D266BAC"/>
    <w:multiLevelType w:val="multilevel"/>
    <w:tmpl w:val="0BCC042A"/>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16cid:durableId="1090345081">
    <w:abstractNumId w:val="84"/>
  </w:num>
  <w:num w:numId="2" w16cid:durableId="1575431437">
    <w:abstractNumId w:val="45"/>
  </w:num>
  <w:num w:numId="3" w16cid:durableId="367220976">
    <w:abstractNumId w:val="75"/>
  </w:num>
  <w:num w:numId="4" w16cid:durableId="435098578">
    <w:abstractNumId w:val="74"/>
  </w:num>
  <w:num w:numId="5" w16cid:durableId="372732809">
    <w:abstractNumId w:val="64"/>
  </w:num>
  <w:num w:numId="6" w16cid:durableId="1257863691">
    <w:abstractNumId w:val="29"/>
  </w:num>
  <w:num w:numId="7" w16cid:durableId="1667590901">
    <w:abstractNumId w:val="65"/>
  </w:num>
  <w:num w:numId="8" w16cid:durableId="1415933476">
    <w:abstractNumId w:val="83"/>
  </w:num>
  <w:num w:numId="9" w16cid:durableId="2101024985">
    <w:abstractNumId w:val="37"/>
  </w:num>
  <w:num w:numId="10" w16cid:durableId="187372513">
    <w:abstractNumId w:val="38"/>
  </w:num>
  <w:num w:numId="11" w16cid:durableId="2112314004">
    <w:abstractNumId w:val="80"/>
  </w:num>
  <w:num w:numId="12" w16cid:durableId="1173686529">
    <w:abstractNumId w:val="33"/>
  </w:num>
  <w:num w:numId="13" w16cid:durableId="734857023">
    <w:abstractNumId w:val="18"/>
  </w:num>
  <w:num w:numId="14" w16cid:durableId="1688360581">
    <w:abstractNumId w:val="49"/>
  </w:num>
  <w:num w:numId="15" w16cid:durableId="1021665280">
    <w:abstractNumId w:val="68"/>
  </w:num>
  <w:num w:numId="16" w16cid:durableId="1740250637">
    <w:abstractNumId w:val="67"/>
  </w:num>
  <w:num w:numId="17" w16cid:durableId="67463407">
    <w:abstractNumId w:val="46"/>
  </w:num>
  <w:num w:numId="18" w16cid:durableId="1627395223">
    <w:abstractNumId w:val="41"/>
  </w:num>
  <w:num w:numId="19" w16cid:durableId="1929649917">
    <w:abstractNumId w:val="16"/>
  </w:num>
  <w:num w:numId="20" w16cid:durableId="682905215">
    <w:abstractNumId w:val="25"/>
  </w:num>
  <w:num w:numId="21" w16cid:durableId="1462576899">
    <w:abstractNumId w:val="47"/>
  </w:num>
  <w:num w:numId="22" w16cid:durableId="2107262944">
    <w:abstractNumId w:val="66"/>
  </w:num>
  <w:num w:numId="23" w16cid:durableId="794638726">
    <w:abstractNumId w:val="26"/>
  </w:num>
  <w:num w:numId="24" w16cid:durableId="1183476577">
    <w:abstractNumId w:val="35"/>
  </w:num>
  <w:num w:numId="25" w16cid:durableId="502479896">
    <w:abstractNumId w:val="17"/>
  </w:num>
  <w:num w:numId="26" w16cid:durableId="1586260279">
    <w:abstractNumId w:val="34"/>
  </w:num>
  <w:num w:numId="27" w16cid:durableId="301277110">
    <w:abstractNumId w:val="1"/>
  </w:num>
  <w:num w:numId="28" w16cid:durableId="1320421102">
    <w:abstractNumId w:val="71"/>
  </w:num>
  <w:num w:numId="29" w16cid:durableId="23100213">
    <w:abstractNumId w:val="54"/>
  </w:num>
  <w:num w:numId="30" w16cid:durableId="500660585">
    <w:abstractNumId w:val="76"/>
  </w:num>
  <w:num w:numId="31" w16cid:durableId="1497333350">
    <w:abstractNumId w:val="7"/>
  </w:num>
  <w:num w:numId="32" w16cid:durableId="1068965044">
    <w:abstractNumId w:val="4"/>
  </w:num>
  <w:num w:numId="33" w16cid:durableId="1911961352">
    <w:abstractNumId w:val="32"/>
  </w:num>
  <w:num w:numId="34" w16cid:durableId="1899974346">
    <w:abstractNumId w:val="14"/>
  </w:num>
  <w:num w:numId="35" w16cid:durableId="1512378375">
    <w:abstractNumId w:val="60"/>
  </w:num>
  <w:num w:numId="36" w16cid:durableId="982077970">
    <w:abstractNumId w:val="19"/>
  </w:num>
  <w:num w:numId="37" w16cid:durableId="1389721201">
    <w:abstractNumId w:val="50"/>
  </w:num>
  <w:num w:numId="38" w16cid:durableId="932982008">
    <w:abstractNumId w:val="72"/>
  </w:num>
  <w:num w:numId="39" w16cid:durableId="1600528013">
    <w:abstractNumId w:val="10"/>
  </w:num>
  <w:num w:numId="40" w16cid:durableId="1848860461">
    <w:abstractNumId w:val="2"/>
  </w:num>
  <w:num w:numId="41" w16cid:durableId="1320159822">
    <w:abstractNumId w:val="15"/>
  </w:num>
  <w:num w:numId="42" w16cid:durableId="1695686933">
    <w:abstractNumId w:val="42"/>
  </w:num>
  <w:num w:numId="43" w16cid:durableId="2041202986">
    <w:abstractNumId w:val="78"/>
  </w:num>
  <w:num w:numId="44" w16cid:durableId="1656370761">
    <w:abstractNumId w:val="57"/>
  </w:num>
  <w:num w:numId="45" w16cid:durableId="605969535">
    <w:abstractNumId w:val="20"/>
  </w:num>
  <w:num w:numId="46" w16cid:durableId="657420858">
    <w:abstractNumId w:val="51"/>
  </w:num>
  <w:num w:numId="47" w16cid:durableId="1798644066">
    <w:abstractNumId w:val="27"/>
  </w:num>
  <w:num w:numId="48" w16cid:durableId="1831361623">
    <w:abstractNumId w:val="40"/>
  </w:num>
  <w:num w:numId="49" w16cid:durableId="392896391">
    <w:abstractNumId w:val="86"/>
  </w:num>
  <w:num w:numId="50" w16cid:durableId="803350765">
    <w:abstractNumId w:val="22"/>
  </w:num>
  <w:num w:numId="51" w16cid:durableId="942954086">
    <w:abstractNumId w:val="52"/>
  </w:num>
  <w:num w:numId="52" w16cid:durableId="1041638245">
    <w:abstractNumId w:val="63"/>
  </w:num>
  <w:num w:numId="53" w16cid:durableId="1064183358">
    <w:abstractNumId w:val="24"/>
  </w:num>
  <w:num w:numId="54" w16cid:durableId="597449390">
    <w:abstractNumId w:val="0"/>
  </w:num>
  <w:num w:numId="55" w16cid:durableId="2094740240">
    <w:abstractNumId w:val="70"/>
  </w:num>
  <w:num w:numId="56" w16cid:durableId="1727408225">
    <w:abstractNumId w:val="6"/>
  </w:num>
  <w:num w:numId="57" w16cid:durableId="1477331143">
    <w:abstractNumId w:val="43"/>
  </w:num>
  <w:num w:numId="58" w16cid:durableId="1453667432">
    <w:abstractNumId w:val="28"/>
  </w:num>
  <w:num w:numId="59" w16cid:durableId="49351539">
    <w:abstractNumId w:val="3"/>
  </w:num>
  <w:num w:numId="60" w16cid:durableId="1329484377">
    <w:abstractNumId w:val="23"/>
  </w:num>
  <w:num w:numId="61" w16cid:durableId="746001818">
    <w:abstractNumId w:val="77"/>
  </w:num>
  <w:num w:numId="62" w16cid:durableId="1992171612">
    <w:abstractNumId w:val="36"/>
  </w:num>
  <w:num w:numId="63" w16cid:durableId="1648434176">
    <w:abstractNumId w:val="9"/>
  </w:num>
  <w:num w:numId="64" w16cid:durableId="1845245677">
    <w:abstractNumId w:val="48"/>
  </w:num>
  <w:num w:numId="65" w16cid:durableId="967667682">
    <w:abstractNumId w:val="55"/>
  </w:num>
  <w:num w:numId="66" w16cid:durableId="1541480438">
    <w:abstractNumId w:val="8"/>
  </w:num>
  <w:num w:numId="67" w16cid:durableId="2080395806">
    <w:abstractNumId w:val="81"/>
  </w:num>
  <w:num w:numId="68" w16cid:durableId="1734961232">
    <w:abstractNumId w:val="62"/>
  </w:num>
  <w:num w:numId="69" w16cid:durableId="1727298372">
    <w:abstractNumId w:val="30"/>
  </w:num>
  <w:num w:numId="70" w16cid:durableId="1000888581">
    <w:abstractNumId w:val="5"/>
  </w:num>
  <w:num w:numId="71" w16cid:durableId="105001575">
    <w:abstractNumId w:val="87"/>
  </w:num>
  <w:num w:numId="72" w16cid:durableId="1322734452">
    <w:abstractNumId w:val="31"/>
  </w:num>
  <w:num w:numId="73" w16cid:durableId="1189830623">
    <w:abstractNumId w:val="85"/>
  </w:num>
  <w:num w:numId="74" w16cid:durableId="1454519015">
    <w:abstractNumId w:val="39"/>
  </w:num>
  <w:num w:numId="75" w16cid:durableId="1945646033">
    <w:abstractNumId w:val="82"/>
  </w:num>
  <w:num w:numId="76" w16cid:durableId="631596929">
    <w:abstractNumId w:val="79"/>
  </w:num>
  <w:num w:numId="77" w16cid:durableId="896553280">
    <w:abstractNumId w:val="53"/>
  </w:num>
  <w:num w:numId="78" w16cid:durableId="946933605">
    <w:abstractNumId w:val="73"/>
  </w:num>
  <w:num w:numId="79" w16cid:durableId="1575431279">
    <w:abstractNumId w:val="44"/>
  </w:num>
  <w:num w:numId="80" w16cid:durableId="196623753">
    <w:abstractNumId w:val="21"/>
  </w:num>
  <w:num w:numId="81" w16cid:durableId="1180314990">
    <w:abstractNumId w:val="59"/>
  </w:num>
  <w:num w:numId="82" w16cid:durableId="1507864195">
    <w:abstractNumId w:val="69"/>
  </w:num>
  <w:num w:numId="83" w16cid:durableId="458186614">
    <w:abstractNumId w:val="13"/>
  </w:num>
  <w:num w:numId="84" w16cid:durableId="377239203">
    <w:abstractNumId w:val="11"/>
  </w:num>
  <w:num w:numId="85" w16cid:durableId="258832584">
    <w:abstractNumId w:val="61"/>
  </w:num>
  <w:num w:numId="86" w16cid:durableId="662854625">
    <w:abstractNumId w:val="12"/>
  </w:num>
  <w:num w:numId="87" w16cid:durableId="669021402">
    <w:abstractNumId w:val="56"/>
  </w:num>
  <w:num w:numId="88" w16cid:durableId="221603100">
    <w:abstractNumId w:val="58"/>
  </w:num>
  <w:num w:numId="89" w16cid:durableId="1147239509">
    <w:abstractNumId w:val="8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7BC8"/>
    <w:rsid w:val="00001E5A"/>
    <w:rsid w:val="000111A9"/>
    <w:rsid w:val="0002065A"/>
    <w:rsid w:val="00021D54"/>
    <w:rsid w:val="00021F53"/>
    <w:rsid w:val="00025B15"/>
    <w:rsid w:val="00040742"/>
    <w:rsid w:val="00041133"/>
    <w:rsid w:val="00042B27"/>
    <w:rsid w:val="000515EE"/>
    <w:rsid w:val="00053370"/>
    <w:rsid w:val="000573F2"/>
    <w:rsid w:val="000671E6"/>
    <w:rsid w:val="00077235"/>
    <w:rsid w:val="000775FE"/>
    <w:rsid w:val="000776CC"/>
    <w:rsid w:val="000814E2"/>
    <w:rsid w:val="0008611F"/>
    <w:rsid w:val="000968FA"/>
    <w:rsid w:val="000A65DE"/>
    <w:rsid w:val="000A71DD"/>
    <w:rsid w:val="000B0234"/>
    <w:rsid w:val="000C2C3F"/>
    <w:rsid w:val="000C5208"/>
    <w:rsid w:val="000C5E9F"/>
    <w:rsid w:val="000C7227"/>
    <w:rsid w:val="000D51F7"/>
    <w:rsid w:val="000D749B"/>
    <w:rsid w:val="000E1E13"/>
    <w:rsid w:val="000E6FD6"/>
    <w:rsid w:val="000E74E1"/>
    <w:rsid w:val="000F5007"/>
    <w:rsid w:val="00102571"/>
    <w:rsid w:val="001045BB"/>
    <w:rsid w:val="00107124"/>
    <w:rsid w:val="001076B9"/>
    <w:rsid w:val="00110E7C"/>
    <w:rsid w:val="001141B6"/>
    <w:rsid w:val="0011533E"/>
    <w:rsid w:val="00123088"/>
    <w:rsid w:val="00124B54"/>
    <w:rsid w:val="00125204"/>
    <w:rsid w:val="00126B2F"/>
    <w:rsid w:val="00130041"/>
    <w:rsid w:val="00137FB4"/>
    <w:rsid w:val="001444BF"/>
    <w:rsid w:val="00147CD9"/>
    <w:rsid w:val="00151748"/>
    <w:rsid w:val="001519AC"/>
    <w:rsid w:val="0015251E"/>
    <w:rsid w:val="00153280"/>
    <w:rsid w:val="00157983"/>
    <w:rsid w:val="00160C18"/>
    <w:rsid w:val="001620EA"/>
    <w:rsid w:val="00177C9F"/>
    <w:rsid w:val="001801B0"/>
    <w:rsid w:val="001832E6"/>
    <w:rsid w:val="00183311"/>
    <w:rsid w:val="00187D56"/>
    <w:rsid w:val="00194BA1"/>
    <w:rsid w:val="00194DC1"/>
    <w:rsid w:val="00197C38"/>
    <w:rsid w:val="001A142E"/>
    <w:rsid w:val="001A15D7"/>
    <w:rsid w:val="001A5CFA"/>
    <w:rsid w:val="001B5CA1"/>
    <w:rsid w:val="001C28F7"/>
    <w:rsid w:val="001C689B"/>
    <w:rsid w:val="001D17A6"/>
    <w:rsid w:val="001D60A8"/>
    <w:rsid w:val="001D6E05"/>
    <w:rsid w:val="001E18C8"/>
    <w:rsid w:val="001E1F7B"/>
    <w:rsid w:val="001E4BDD"/>
    <w:rsid w:val="001E59A3"/>
    <w:rsid w:val="001E6A3B"/>
    <w:rsid w:val="001F1E86"/>
    <w:rsid w:val="001F4F2C"/>
    <w:rsid w:val="001F59DC"/>
    <w:rsid w:val="00200F09"/>
    <w:rsid w:val="00202AF4"/>
    <w:rsid w:val="00204C2B"/>
    <w:rsid w:val="002109EF"/>
    <w:rsid w:val="002116ED"/>
    <w:rsid w:val="00222E87"/>
    <w:rsid w:val="00223116"/>
    <w:rsid w:val="00230DB7"/>
    <w:rsid w:val="0023140C"/>
    <w:rsid w:val="00233378"/>
    <w:rsid w:val="0023678D"/>
    <w:rsid w:val="0024358E"/>
    <w:rsid w:val="002439BF"/>
    <w:rsid w:val="00243CFE"/>
    <w:rsid w:val="0025567C"/>
    <w:rsid w:val="0025580D"/>
    <w:rsid w:val="002564FF"/>
    <w:rsid w:val="00263473"/>
    <w:rsid w:val="0026631A"/>
    <w:rsid w:val="00287D95"/>
    <w:rsid w:val="00292128"/>
    <w:rsid w:val="002967E4"/>
    <w:rsid w:val="00296B7A"/>
    <w:rsid w:val="002B1EA7"/>
    <w:rsid w:val="002C0E57"/>
    <w:rsid w:val="002C3D33"/>
    <w:rsid w:val="002C649C"/>
    <w:rsid w:val="002E2952"/>
    <w:rsid w:val="002E3D58"/>
    <w:rsid w:val="002F24E1"/>
    <w:rsid w:val="002F3632"/>
    <w:rsid w:val="002F53C4"/>
    <w:rsid w:val="002F68AD"/>
    <w:rsid w:val="002F6B28"/>
    <w:rsid w:val="002F7166"/>
    <w:rsid w:val="0030030D"/>
    <w:rsid w:val="003021D9"/>
    <w:rsid w:val="00310200"/>
    <w:rsid w:val="00320B2B"/>
    <w:rsid w:val="0032429D"/>
    <w:rsid w:val="0032586F"/>
    <w:rsid w:val="00342B57"/>
    <w:rsid w:val="003501D2"/>
    <w:rsid w:val="0035576A"/>
    <w:rsid w:val="00356B46"/>
    <w:rsid w:val="003603E2"/>
    <w:rsid w:val="00364BEB"/>
    <w:rsid w:val="00365417"/>
    <w:rsid w:val="0036695B"/>
    <w:rsid w:val="003702F7"/>
    <w:rsid w:val="003768C5"/>
    <w:rsid w:val="00377C30"/>
    <w:rsid w:val="0038526D"/>
    <w:rsid w:val="0039075B"/>
    <w:rsid w:val="0039098A"/>
    <w:rsid w:val="00390FD7"/>
    <w:rsid w:val="00395ECF"/>
    <w:rsid w:val="00396612"/>
    <w:rsid w:val="00397127"/>
    <w:rsid w:val="00397DB9"/>
    <w:rsid w:val="003A5F41"/>
    <w:rsid w:val="003C0838"/>
    <w:rsid w:val="003C0A2C"/>
    <w:rsid w:val="003C4CA0"/>
    <w:rsid w:val="003C7F5A"/>
    <w:rsid w:val="003D239F"/>
    <w:rsid w:val="003D59D3"/>
    <w:rsid w:val="003D6007"/>
    <w:rsid w:val="003E2C2D"/>
    <w:rsid w:val="003E40FD"/>
    <w:rsid w:val="003F06EB"/>
    <w:rsid w:val="003F3574"/>
    <w:rsid w:val="00400C6A"/>
    <w:rsid w:val="00403E83"/>
    <w:rsid w:val="00404B2B"/>
    <w:rsid w:val="00404EA7"/>
    <w:rsid w:val="0040529E"/>
    <w:rsid w:val="00412118"/>
    <w:rsid w:val="00417432"/>
    <w:rsid w:val="004254BD"/>
    <w:rsid w:val="00426780"/>
    <w:rsid w:val="00436102"/>
    <w:rsid w:val="00441450"/>
    <w:rsid w:val="004414DD"/>
    <w:rsid w:val="004428A8"/>
    <w:rsid w:val="0044298F"/>
    <w:rsid w:val="0044367E"/>
    <w:rsid w:val="00446A70"/>
    <w:rsid w:val="004611DD"/>
    <w:rsid w:val="00461D1A"/>
    <w:rsid w:val="00463A86"/>
    <w:rsid w:val="004711A3"/>
    <w:rsid w:val="004749E2"/>
    <w:rsid w:val="004856B5"/>
    <w:rsid w:val="0049232B"/>
    <w:rsid w:val="00497255"/>
    <w:rsid w:val="00497993"/>
    <w:rsid w:val="004A2FC2"/>
    <w:rsid w:val="004B1276"/>
    <w:rsid w:val="004B1C33"/>
    <w:rsid w:val="004C033C"/>
    <w:rsid w:val="004C1B31"/>
    <w:rsid w:val="004C2005"/>
    <w:rsid w:val="004D6861"/>
    <w:rsid w:val="004D6968"/>
    <w:rsid w:val="004D7318"/>
    <w:rsid w:val="004E0BB2"/>
    <w:rsid w:val="004E2567"/>
    <w:rsid w:val="004F5F75"/>
    <w:rsid w:val="004F6EB5"/>
    <w:rsid w:val="005039B5"/>
    <w:rsid w:val="005115A9"/>
    <w:rsid w:val="0051197D"/>
    <w:rsid w:val="00513710"/>
    <w:rsid w:val="0052251F"/>
    <w:rsid w:val="00526D99"/>
    <w:rsid w:val="005323C9"/>
    <w:rsid w:val="0053452A"/>
    <w:rsid w:val="00536A45"/>
    <w:rsid w:val="005449B6"/>
    <w:rsid w:val="005459F5"/>
    <w:rsid w:val="005558BB"/>
    <w:rsid w:val="00560392"/>
    <w:rsid w:val="00564087"/>
    <w:rsid w:val="00567194"/>
    <w:rsid w:val="005671F8"/>
    <w:rsid w:val="00570F15"/>
    <w:rsid w:val="00571911"/>
    <w:rsid w:val="00580EFC"/>
    <w:rsid w:val="00581765"/>
    <w:rsid w:val="005820B9"/>
    <w:rsid w:val="00586D11"/>
    <w:rsid w:val="005916A6"/>
    <w:rsid w:val="0059401D"/>
    <w:rsid w:val="00594D70"/>
    <w:rsid w:val="005A61E7"/>
    <w:rsid w:val="005A64C4"/>
    <w:rsid w:val="005B3823"/>
    <w:rsid w:val="005B50B5"/>
    <w:rsid w:val="005B58B8"/>
    <w:rsid w:val="005C5BED"/>
    <w:rsid w:val="005D3974"/>
    <w:rsid w:val="005D7EEE"/>
    <w:rsid w:val="005E0053"/>
    <w:rsid w:val="005E29D2"/>
    <w:rsid w:val="005E3BF5"/>
    <w:rsid w:val="005E4046"/>
    <w:rsid w:val="005E61B6"/>
    <w:rsid w:val="005F3FA7"/>
    <w:rsid w:val="005F7673"/>
    <w:rsid w:val="005F7E8A"/>
    <w:rsid w:val="006016FC"/>
    <w:rsid w:val="0060624C"/>
    <w:rsid w:val="00606F37"/>
    <w:rsid w:val="00606F9C"/>
    <w:rsid w:val="00610242"/>
    <w:rsid w:val="006112F1"/>
    <w:rsid w:val="00613EA2"/>
    <w:rsid w:val="0061633C"/>
    <w:rsid w:val="00625490"/>
    <w:rsid w:val="00627C4D"/>
    <w:rsid w:val="00627FCB"/>
    <w:rsid w:val="00634AAD"/>
    <w:rsid w:val="006359AB"/>
    <w:rsid w:val="0063633D"/>
    <w:rsid w:val="00636852"/>
    <w:rsid w:val="006379FD"/>
    <w:rsid w:val="00637F1B"/>
    <w:rsid w:val="006409C2"/>
    <w:rsid w:val="00646DDE"/>
    <w:rsid w:val="0065486A"/>
    <w:rsid w:val="00657F56"/>
    <w:rsid w:val="00663AF3"/>
    <w:rsid w:val="00664628"/>
    <w:rsid w:val="00667E51"/>
    <w:rsid w:val="00674D68"/>
    <w:rsid w:val="00686E59"/>
    <w:rsid w:val="00687953"/>
    <w:rsid w:val="00690553"/>
    <w:rsid w:val="0069453A"/>
    <w:rsid w:val="00694D06"/>
    <w:rsid w:val="006A1579"/>
    <w:rsid w:val="006A168B"/>
    <w:rsid w:val="006A57E6"/>
    <w:rsid w:val="006A6ED0"/>
    <w:rsid w:val="006B3BA2"/>
    <w:rsid w:val="006B44DB"/>
    <w:rsid w:val="006B76A3"/>
    <w:rsid w:val="006C1CCD"/>
    <w:rsid w:val="006C2B09"/>
    <w:rsid w:val="006C2E5E"/>
    <w:rsid w:val="006D35C5"/>
    <w:rsid w:val="006E2825"/>
    <w:rsid w:val="006E372C"/>
    <w:rsid w:val="006E4D1C"/>
    <w:rsid w:val="006F470C"/>
    <w:rsid w:val="006F79E2"/>
    <w:rsid w:val="00702BF1"/>
    <w:rsid w:val="0070302F"/>
    <w:rsid w:val="00703421"/>
    <w:rsid w:val="007035B0"/>
    <w:rsid w:val="00706CD4"/>
    <w:rsid w:val="007129E0"/>
    <w:rsid w:val="00732C38"/>
    <w:rsid w:val="007436C4"/>
    <w:rsid w:val="0074541A"/>
    <w:rsid w:val="00753DF9"/>
    <w:rsid w:val="00756CA0"/>
    <w:rsid w:val="00756D06"/>
    <w:rsid w:val="0076059F"/>
    <w:rsid w:val="00763841"/>
    <w:rsid w:val="00765A4B"/>
    <w:rsid w:val="00765AF7"/>
    <w:rsid w:val="00782DD6"/>
    <w:rsid w:val="00785585"/>
    <w:rsid w:val="007925A4"/>
    <w:rsid w:val="00794776"/>
    <w:rsid w:val="00796715"/>
    <w:rsid w:val="007A27FC"/>
    <w:rsid w:val="007A3BED"/>
    <w:rsid w:val="007A715C"/>
    <w:rsid w:val="007B0529"/>
    <w:rsid w:val="007B22A0"/>
    <w:rsid w:val="007B5EB0"/>
    <w:rsid w:val="007B6411"/>
    <w:rsid w:val="007C6284"/>
    <w:rsid w:val="007C6F65"/>
    <w:rsid w:val="007D34EC"/>
    <w:rsid w:val="007D3AED"/>
    <w:rsid w:val="007D4E1C"/>
    <w:rsid w:val="007E23AE"/>
    <w:rsid w:val="007F53A7"/>
    <w:rsid w:val="00800180"/>
    <w:rsid w:val="00801727"/>
    <w:rsid w:val="00803746"/>
    <w:rsid w:val="00814D5E"/>
    <w:rsid w:val="00815BEF"/>
    <w:rsid w:val="00823FF7"/>
    <w:rsid w:val="008245C8"/>
    <w:rsid w:val="008245F5"/>
    <w:rsid w:val="00830F0B"/>
    <w:rsid w:val="00834435"/>
    <w:rsid w:val="008370FE"/>
    <w:rsid w:val="00840646"/>
    <w:rsid w:val="008419B6"/>
    <w:rsid w:val="00844F51"/>
    <w:rsid w:val="008516B5"/>
    <w:rsid w:val="00853AF9"/>
    <w:rsid w:val="008556D6"/>
    <w:rsid w:val="0086086B"/>
    <w:rsid w:val="00873AFB"/>
    <w:rsid w:val="0088065B"/>
    <w:rsid w:val="008822EA"/>
    <w:rsid w:val="00883A20"/>
    <w:rsid w:val="00890C13"/>
    <w:rsid w:val="00896FA2"/>
    <w:rsid w:val="008A0001"/>
    <w:rsid w:val="008A75D0"/>
    <w:rsid w:val="008B33D0"/>
    <w:rsid w:val="008B6C92"/>
    <w:rsid w:val="008C1C5B"/>
    <w:rsid w:val="008D2988"/>
    <w:rsid w:val="008D4C09"/>
    <w:rsid w:val="008E009A"/>
    <w:rsid w:val="008E06E4"/>
    <w:rsid w:val="008E1618"/>
    <w:rsid w:val="008E4F7F"/>
    <w:rsid w:val="008E7B52"/>
    <w:rsid w:val="008F173E"/>
    <w:rsid w:val="008F1812"/>
    <w:rsid w:val="009026B8"/>
    <w:rsid w:val="00902AB4"/>
    <w:rsid w:val="009032D3"/>
    <w:rsid w:val="009138A1"/>
    <w:rsid w:val="009218B0"/>
    <w:rsid w:val="00922AF5"/>
    <w:rsid w:val="00924164"/>
    <w:rsid w:val="00940BDD"/>
    <w:rsid w:val="0094772D"/>
    <w:rsid w:val="00950799"/>
    <w:rsid w:val="00951B77"/>
    <w:rsid w:val="00960B49"/>
    <w:rsid w:val="0096317B"/>
    <w:rsid w:val="0096525A"/>
    <w:rsid w:val="00967FBD"/>
    <w:rsid w:val="00972BC7"/>
    <w:rsid w:val="009743A9"/>
    <w:rsid w:val="00974706"/>
    <w:rsid w:val="00977948"/>
    <w:rsid w:val="0098220C"/>
    <w:rsid w:val="00983571"/>
    <w:rsid w:val="00983DB2"/>
    <w:rsid w:val="009919ED"/>
    <w:rsid w:val="00992886"/>
    <w:rsid w:val="00993EB4"/>
    <w:rsid w:val="009A3E58"/>
    <w:rsid w:val="009A640A"/>
    <w:rsid w:val="009A68AA"/>
    <w:rsid w:val="009A6ABB"/>
    <w:rsid w:val="009B3998"/>
    <w:rsid w:val="009B3CF0"/>
    <w:rsid w:val="009B4179"/>
    <w:rsid w:val="009B460E"/>
    <w:rsid w:val="009B523E"/>
    <w:rsid w:val="009C005F"/>
    <w:rsid w:val="009C1B83"/>
    <w:rsid w:val="009C2D4C"/>
    <w:rsid w:val="009C69FD"/>
    <w:rsid w:val="009D08F3"/>
    <w:rsid w:val="009D1163"/>
    <w:rsid w:val="009D257E"/>
    <w:rsid w:val="009D3480"/>
    <w:rsid w:val="009D3994"/>
    <w:rsid w:val="009E330C"/>
    <w:rsid w:val="009F40D2"/>
    <w:rsid w:val="009F531D"/>
    <w:rsid w:val="00A02CA2"/>
    <w:rsid w:val="00A043AA"/>
    <w:rsid w:val="00A11351"/>
    <w:rsid w:val="00A11A1D"/>
    <w:rsid w:val="00A15356"/>
    <w:rsid w:val="00A163A1"/>
    <w:rsid w:val="00A22589"/>
    <w:rsid w:val="00A36B96"/>
    <w:rsid w:val="00A56EFB"/>
    <w:rsid w:val="00A72E07"/>
    <w:rsid w:val="00A7404D"/>
    <w:rsid w:val="00A82E06"/>
    <w:rsid w:val="00A858C8"/>
    <w:rsid w:val="00AA1EC1"/>
    <w:rsid w:val="00AA49D0"/>
    <w:rsid w:val="00AA5F23"/>
    <w:rsid w:val="00AA6CF6"/>
    <w:rsid w:val="00AA7CB3"/>
    <w:rsid w:val="00AB05EE"/>
    <w:rsid w:val="00AB2D84"/>
    <w:rsid w:val="00AB4DDA"/>
    <w:rsid w:val="00AB7324"/>
    <w:rsid w:val="00AC7BC8"/>
    <w:rsid w:val="00AD0BA9"/>
    <w:rsid w:val="00AD269E"/>
    <w:rsid w:val="00AD4F04"/>
    <w:rsid w:val="00AE2E4D"/>
    <w:rsid w:val="00AE6FB9"/>
    <w:rsid w:val="00AF0EBF"/>
    <w:rsid w:val="00AF2715"/>
    <w:rsid w:val="00AF54E9"/>
    <w:rsid w:val="00AF5518"/>
    <w:rsid w:val="00B01904"/>
    <w:rsid w:val="00B02EDB"/>
    <w:rsid w:val="00B15969"/>
    <w:rsid w:val="00B16FEC"/>
    <w:rsid w:val="00B21F50"/>
    <w:rsid w:val="00B300CD"/>
    <w:rsid w:val="00B30505"/>
    <w:rsid w:val="00B33BB8"/>
    <w:rsid w:val="00B37851"/>
    <w:rsid w:val="00B37FE2"/>
    <w:rsid w:val="00B45924"/>
    <w:rsid w:val="00B5057B"/>
    <w:rsid w:val="00B62D4E"/>
    <w:rsid w:val="00B636F4"/>
    <w:rsid w:val="00B643E9"/>
    <w:rsid w:val="00B70557"/>
    <w:rsid w:val="00B70F80"/>
    <w:rsid w:val="00B742ED"/>
    <w:rsid w:val="00B75E4E"/>
    <w:rsid w:val="00B7612C"/>
    <w:rsid w:val="00B76782"/>
    <w:rsid w:val="00B77177"/>
    <w:rsid w:val="00B81D1D"/>
    <w:rsid w:val="00B84C0A"/>
    <w:rsid w:val="00B85E11"/>
    <w:rsid w:val="00B91C30"/>
    <w:rsid w:val="00BA03CF"/>
    <w:rsid w:val="00BA06C8"/>
    <w:rsid w:val="00BA2831"/>
    <w:rsid w:val="00BA5513"/>
    <w:rsid w:val="00BB0420"/>
    <w:rsid w:val="00BB2B18"/>
    <w:rsid w:val="00BC0116"/>
    <w:rsid w:val="00BC19FF"/>
    <w:rsid w:val="00BC23FD"/>
    <w:rsid w:val="00BC6492"/>
    <w:rsid w:val="00BC6D40"/>
    <w:rsid w:val="00BC6E5F"/>
    <w:rsid w:val="00BD20B9"/>
    <w:rsid w:val="00BD49DD"/>
    <w:rsid w:val="00BD6A98"/>
    <w:rsid w:val="00BE6168"/>
    <w:rsid w:val="00BE65AA"/>
    <w:rsid w:val="00BE7335"/>
    <w:rsid w:val="00C10F0E"/>
    <w:rsid w:val="00C11C61"/>
    <w:rsid w:val="00C134C7"/>
    <w:rsid w:val="00C312E5"/>
    <w:rsid w:val="00C36975"/>
    <w:rsid w:val="00C46269"/>
    <w:rsid w:val="00C477AC"/>
    <w:rsid w:val="00C53E9D"/>
    <w:rsid w:val="00C542D7"/>
    <w:rsid w:val="00C5446F"/>
    <w:rsid w:val="00C555DB"/>
    <w:rsid w:val="00C62414"/>
    <w:rsid w:val="00C71E29"/>
    <w:rsid w:val="00C77D90"/>
    <w:rsid w:val="00C82766"/>
    <w:rsid w:val="00C82840"/>
    <w:rsid w:val="00C83538"/>
    <w:rsid w:val="00C85783"/>
    <w:rsid w:val="00C85BC3"/>
    <w:rsid w:val="00C92559"/>
    <w:rsid w:val="00C95216"/>
    <w:rsid w:val="00C97579"/>
    <w:rsid w:val="00CA1056"/>
    <w:rsid w:val="00CA3945"/>
    <w:rsid w:val="00CA48EE"/>
    <w:rsid w:val="00CB22F3"/>
    <w:rsid w:val="00CC063F"/>
    <w:rsid w:val="00CC17EE"/>
    <w:rsid w:val="00CC29F0"/>
    <w:rsid w:val="00CC3274"/>
    <w:rsid w:val="00CC40BA"/>
    <w:rsid w:val="00CD02E2"/>
    <w:rsid w:val="00CD7EE5"/>
    <w:rsid w:val="00CE29F4"/>
    <w:rsid w:val="00CE3761"/>
    <w:rsid w:val="00CE5950"/>
    <w:rsid w:val="00CF07CE"/>
    <w:rsid w:val="00D00F87"/>
    <w:rsid w:val="00D01066"/>
    <w:rsid w:val="00D01444"/>
    <w:rsid w:val="00D018A3"/>
    <w:rsid w:val="00D03AEB"/>
    <w:rsid w:val="00D14B47"/>
    <w:rsid w:val="00D1516D"/>
    <w:rsid w:val="00D17788"/>
    <w:rsid w:val="00D20CC8"/>
    <w:rsid w:val="00D21A8C"/>
    <w:rsid w:val="00D231BB"/>
    <w:rsid w:val="00D23392"/>
    <w:rsid w:val="00D266CA"/>
    <w:rsid w:val="00D30F66"/>
    <w:rsid w:val="00D453E5"/>
    <w:rsid w:val="00D47061"/>
    <w:rsid w:val="00D475D2"/>
    <w:rsid w:val="00D54117"/>
    <w:rsid w:val="00D557DD"/>
    <w:rsid w:val="00D64EF9"/>
    <w:rsid w:val="00D67FC7"/>
    <w:rsid w:val="00D7023B"/>
    <w:rsid w:val="00D73414"/>
    <w:rsid w:val="00D81832"/>
    <w:rsid w:val="00D838B0"/>
    <w:rsid w:val="00D85761"/>
    <w:rsid w:val="00D92FD4"/>
    <w:rsid w:val="00D95538"/>
    <w:rsid w:val="00DA2F3C"/>
    <w:rsid w:val="00DA40E9"/>
    <w:rsid w:val="00DA4343"/>
    <w:rsid w:val="00DA7692"/>
    <w:rsid w:val="00DC0BB6"/>
    <w:rsid w:val="00DC6F04"/>
    <w:rsid w:val="00DD1B83"/>
    <w:rsid w:val="00DD25A2"/>
    <w:rsid w:val="00DD5F77"/>
    <w:rsid w:val="00DD6309"/>
    <w:rsid w:val="00DE05AD"/>
    <w:rsid w:val="00DE741E"/>
    <w:rsid w:val="00DF24EA"/>
    <w:rsid w:val="00DF27BE"/>
    <w:rsid w:val="00E07382"/>
    <w:rsid w:val="00E11307"/>
    <w:rsid w:val="00E128AA"/>
    <w:rsid w:val="00E15438"/>
    <w:rsid w:val="00E16422"/>
    <w:rsid w:val="00E2122A"/>
    <w:rsid w:val="00E25360"/>
    <w:rsid w:val="00E27D61"/>
    <w:rsid w:val="00E31310"/>
    <w:rsid w:val="00E33BD4"/>
    <w:rsid w:val="00E34369"/>
    <w:rsid w:val="00E35174"/>
    <w:rsid w:val="00E36AF7"/>
    <w:rsid w:val="00E43ED4"/>
    <w:rsid w:val="00E50094"/>
    <w:rsid w:val="00E6334F"/>
    <w:rsid w:val="00E66180"/>
    <w:rsid w:val="00E66940"/>
    <w:rsid w:val="00E7089E"/>
    <w:rsid w:val="00E74275"/>
    <w:rsid w:val="00E8454E"/>
    <w:rsid w:val="00E94F00"/>
    <w:rsid w:val="00E955D2"/>
    <w:rsid w:val="00E95C03"/>
    <w:rsid w:val="00EA08E4"/>
    <w:rsid w:val="00EA66DB"/>
    <w:rsid w:val="00EA6F7E"/>
    <w:rsid w:val="00EA738E"/>
    <w:rsid w:val="00EB6CA5"/>
    <w:rsid w:val="00EB7CBC"/>
    <w:rsid w:val="00EC07C0"/>
    <w:rsid w:val="00EC268C"/>
    <w:rsid w:val="00EC355F"/>
    <w:rsid w:val="00EC49EB"/>
    <w:rsid w:val="00ED3EEC"/>
    <w:rsid w:val="00ED4A68"/>
    <w:rsid w:val="00ED5CC7"/>
    <w:rsid w:val="00ED7293"/>
    <w:rsid w:val="00EE06A7"/>
    <w:rsid w:val="00EE2B0F"/>
    <w:rsid w:val="00EE2F44"/>
    <w:rsid w:val="00EE4340"/>
    <w:rsid w:val="00EF038A"/>
    <w:rsid w:val="00EF14C8"/>
    <w:rsid w:val="00F079A8"/>
    <w:rsid w:val="00F141C9"/>
    <w:rsid w:val="00F14EFA"/>
    <w:rsid w:val="00F20AAF"/>
    <w:rsid w:val="00F21733"/>
    <w:rsid w:val="00F2609B"/>
    <w:rsid w:val="00F267CD"/>
    <w:rsid w:val="00F2787D"/>
    <w:rsid w:val="00F33A5A"/>
    <w:rsid w:val="00F403FE"/>
    <w:rsid w:val="00F40B63"/>
    <w:rsid w:val="00F43530"/>
    <w:rsid w:val="00F47565"/>
    <w:rsid w:val="00F5130E"/>
    <w:rsid w:val="00F72502"/>
    <w:rsid w:val="00F74966"/>
    <w:rsid w:val="00F8130F"/>
    <w:rsid w:val="00F82510"/>
    <w:rsid w:val="00F82C51"/>
    <w:rsid w:val="00F85543"/>
    <w:rsid w:val="00F8765C"/>
    <w:rsid w:val="00F91AE9"/>
    <w:rsid w:val="00F92264"/>
    <w:rsid w:val="00FA0D46"/>
    <w:rsid w:val="00FA2A43"/>
    <w:rsid w:val="00FA3F9F"/>
    <w:rsid w:val="00FB746A"/>
    <w:rsid w:val="00FC6EED"/>
    <w:rsid w:val="00FC7130"/>
    <w:rsid w:val="00FD0112"/>
    <w:rsid w:val="00FD09AB"/>
    <w:rsid w:val="00FD6EEE"/>
    <w:rsid w:val="00FE2DA9"/>
    <w:rsid w:val="00FE317E"/>
    <w:rsid w:val="00FE352C"/>
    <w:rsid w:val="00FF17D2"/>
    <w:rsid w:val="00FF5965"/>
    <w:rsid w:val="00FF6388"/>
    <w:rsid w:val="00FF6EFB"/>
    <w:rsid w:val="050BBC58"/>
    <w:rsid w:val="1845729D"/>
    <w:rsid w:val="1AB5798C"/>
    <w:rsid w:val="3582F041"/>
    <w:rsid w:val="4CD60275"/>
    <w:rsid w:val="544CA0AA"/>
    <w:rsid w:val="6F122838"/>
    <w:rsid w:val="6F1C549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9AA2F90"/>
  <w15:docId w15:val="{99BD36D3-E2BA-49CD-BF06-0A744066A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BC8"/>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AC7BC8"/>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unhideWhenUsed/>
    <w:qFormat/>
    <w:rsid w:val="009D08F3"/>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unhideWhenUsed/>
    <w:qFormat/>
    <w:rsid w:val="009D08F3"/>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9D08F3"/>
    <w:pPr>
      <w:keepNext/>
      <w:keepLines/>
      <w:spacing w:before="200"/>
      <w:outlineLvl w:val="3"/>
    </w:pPr>
    <w:rPr>
      <w:rFonts w:ascii="Cambria" w:hAnsi="Cambria"/>
      <w:b/>
      <w:bCs/>
      <w:i/>
      <w:iCs/>
      <w:color w:val="4F81BD"/>
    </w:rPr>
  </w:style>
  <w:style w:type="paragraph" w:styleId="Heading6">
    <w:name w:val="heading 6"/>
    <w:basedOn w:val="Normal"/>
    <w:next w:val="Normal"/>
    <w:link w:val="Heading6Char"/>
    <w:uiPriority w:val="9"/>
    <w:unhideWhenUsed/>
    <w:qFormat/>
    <w:rsid w:val="009D08F3"/>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9D08F3"/>
    <w:pPr>
      <w:keepNext/>
      <w:keepLines/>
      <w:spacing w:before="20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C7BC8"/>
    <w:rPr>
      <w:rFonts w:eastAsia="Times New Roman"/>
      <w:b/>
      <w:bCs/>
      <w:kern w:val="32"/>
      <w:sz w:val="32"/>
      <w:szCs w:val="32"/>
    </w:rPr>
  </w:style>
  <w:style w:type="character" w:styleId="Hyperlink">
    <w:name w:val="Hyperlink"/>
    <w:basedOn w:val="DefaultParagraphFont"/>
    <w:semiHidden/>
    <w:rsid w:val="00AC7BC8"/>
    <w:rPr>
      <w:color w:val="0000FF"/>
      <w:u w:val="single"/>
    </w:rPr>
  </w:style>
  <w:style w:type="paragraph" w:styleId="BodyText3">
    <w:name w:val="Body Text 3"/>
    <w:basedOn w:val="Normal"/>
    <w:link w:val="BodyText3Char"/>
    <w:uiPriority w:val="99"/>
    <w:unhideWhenUsed/>
    <w:rsid w:val="00AC7BC8"/>
    <w:pPr>
      <w:spacing w:after="120"/>
    </w:pPr>
    <w:rPr>
      <w:sz w:val="16"/>
      <w:szCs w:val="16"/>
    </w:rPr>
  </w:style>
  <w:style w:type="character" w:customStyle="1" w:styleId="BodyText3Char">
    <w:name w:val="Body Text 3 Char"/>
    <w:basedOn w:val="DefaultParagraphFont"/>
    <w:link w:val="BodyText3"/>
    <w:uiPriority w:val="99"/>
    <w:rsid w:val="00AC7BC8"/>
    <w:rPr>
      <w:rFonts w:ascii="Times New Roman" w:eastAsia="Times New Roman" w:hAnsi="Times New Roman" w:cs="Times New Roman"/>
      <w:sz w:val="16"/>
      <w:szCs w:val="16"/>
    </w:rPr>
  </w:style>
  <w:style w:type="paragraph" w:styleId="ListParagraph">
    <w:name w:val="List Paragraph"/>
    <w:basedOn w:val="Normal"/>
    <w:uiPriority w:val="34"/>
    <w:qFormat/>
    <w:rsid w:val="00AC7BC8"/>
    <w:pPr>
      <w:ind w:left="720"/>
      <w:contextualSpacing/>
    </w:pPr>
  </w:style>
  <w:style w:type="paragraph" w:styleId="Header">
    <w:name w:val="header"/>
    <w:basedOn w:val="Normal"/>
    <w:link w:val="HeaderChar"/>
    <w:uiPriority w:val="99"/>
    <w:unhideWhenUsed/>
    <w:rsid w:val="00E07382"/>
    <w:pPr>
      <w:tabs>
        <w:tab w:val="center" w:pos="4513"/>
        <w:tab w:val="right" w:pos="9026"/>
      </w:tabs>
    </w:pPr>
  </w:style>
  <w:style w:type="character" w:customStyle="1" w:styleId="HeaderChar">
    <w:name w:val="Header Char"/>
    <w:basedOn w:val="DefaultParagraphFont"/>
    <w:link w:val="Header"/>
    <w:uiPriority w:val="99"/>
    <w:rsid w:val="00E07382"/>
    <w:rPr>
      <w:rFonts w:ascii="Times New Roman" w:eastAsia="Times New Roman" w:hAnsi="Times New Roman" w:cs="Times New Roman"/>
      <w:sz w:val="24"/>
    </w:rPr>
  </w:style>
  <w:style w:type="paragraph" w:styleId="Footer">
    <w:name w:val="footer"/>
    <w:basedOn w:val="Normal"/>
    <w:link w:val="FooterChar"/>
    <w:uiPriority w:val="99"/>
    <w:unhideWhenUsed/>
    <w:rsid w:val="00E07382"/>
    <w:pPr>
      <w:tabs>
        <w:tab w:val="center" w:pos="4513"/>
        <w:tab w:val="right" w:pos="9026"/>
      </w:tabs>
    </w:pPr>
  </w:style>
  <w:style w:type="character" w:customStyle="1" w:styleId="FooterChar">
    <w:name w:val="Footer Char"/>
    <w:basedOn w:val="DefaultParagraphFont"/>
    <w:link w:val="Footer"/>
    <w:uiPriority w:val="99"/>
    <w:rsid w:val="00E07382"/>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E07382"/>
    <w:rPr>
      <w:rFonts w:ascii="Tahoma" w:hAnsi="Tahoma" w:cs="Tahoma"/>
      <w:sz w:val="16"/>
      <w:szCs w:val="16"/>
    </w:rPr>
  </w:style>
  <w:style w:type="character" w:customStyle="1" w:styleId="BalloonTextChar">
    <w:name w:val="Balloon Text Char"/>
    <w:basedOn w:val="DefaultParagraphFont"/>
    <w:link w:val="BalloonText"/>
    <w:uiPriority w:val="99"/>
    <w:semiHidden/>
    <w:rsid w:val="00E07382"/>
    <w:rPr>
      <w:rFonts w:ascii="Tahoma" w:eastAsia="Times New Roman" w:hAnsi="Tahoma" w:cs="Tahoma"/>
      <w:sz w:val="16"/>
      <w:szCs w:val="16"/>
    </w:rPr>
  </w:style>
  <w:style w:type="character" w:customStyle="1" w:styleId="Heading2Char">
    <w:name w:val="Heading 2 Char"/>
    <w:basedOn w:val="DefaultParagraphFont"/>
    <w:link w:val="Heading2"/>
    <w:uiPriority w:val="9"/>
    <w:rsid w:val="009D08F3"/>
    <w:rPr>
      <w:rFonts w:ascii="Cambria" w:eastAsia="Times New Roman" w:hAnsi="Cambria" w:cs="Times New Roman"/>
      <w:b/>
      <w:bCs/>
      <w:color w:val="4F81BD"/>
      <w:sz w:val="26"/>
      <w:szCs w:val="26"/>
    </w:rPr>
  </w:style>
  <w:style w:type="character" w:customStyle="1" w:styleId="Heading6Char">
    <w:name w:val="Heading 6 Char"/>
    <w:basedOn w:val="DefaultParagraphFont"/>
    <w:link w:val="Heading6"/>
    <w:uiPriority w:val="9"/>
    <w:rsid w:val="009D08F3"/>
    <w:rPr>
      <w:rFonts w:ascii="Cambria" w:eastAsia="Times New Roman" w:hAnsi="Cambria" w:cs="Times New Roman"/>
      <w:i/>
      <w:iCs/>
      <w:color w:val="243F60"/>
      <w:sz w:val="24"/>
    </w:rPr>
  </w:style>
  <w:style w:type="character" w:styleId="Strong">
    <w:name w:val="Strong"/>
    <w:basedOn w:val="DefaultParagraphFont"/>
    <w:qFormat/>
    <w:rsid w:val="009D08F3"/>
    <w:rPr>
      <w:b/>
    </w:rPr>
  </w:style>
  <w:style w:type="character" w:customStyle="1" w:styleId="Heading3Char">
    <w:name w:val="Heading 3 Char"/>
    <w:basedOn w:val="DefaultParagraphFont"/>
    <w:link w:val="Heading3"/>
    <w:uiPriority w:val="9"/>
    <w:rsid w:val="009D08F3"/>
    <w:rPr>
      <w:rFonts w:ascii="Cambria" w:eastAsia="Times New Roman" w:hAnsi="Cambria" w:cs="Times New Roman"/>
      <w:b/>
      <w:bCs/>
      <w:color w:val="4F81BD"/>
      <w:sz w:val="24"/>
    </w:rPr>
  </w:style>
  <w:style w:type="paragraph" w:styleId="BodyText">
    <w:name w:val="Body Text"/>
    <w:basedOn w:val="Normal"/>
    <w:link w:val="BodyTextChar"/>
    <w:uiPriority w:val="99"/>
    <w:unhideWhenUsed/>
    <w:rsid w:val="009D08F3"/>
    <w:pPr>
      <w:spacing w:after="120"/>
    </w:pPr>
  </w:style>
  <w:style w:type="character" w:customStyle="1" w:styleId="BodyTextChar">
    <w:name w:val="Body Text Char"/>
    <w:basedOn w:val="DefaultParagraphFont"/>
    <w:link w:val="BodyText"/>
    <w:uiPriority w:val="99"/>
    <w:rsid w:val="009D08F3"/>
    <w:rPr>
      <w:rFonts w:ascii="Times New Roman" w:eastAsia="Times New Roman" w:hAnsi="Times New Roman" w:cs="Times New Roman"/>
      <w:sz w:val="24"/>
    </w:rPr>
  </w:style>
  <w:style w:type="character" w:customStyle="1" w:styleId="Heading4Char">
    <w:name w:val="Heading 4 Char"/>
    <w:basedOn w:val="DefaultParagraphFont"/>
    <w:link w:val="Heading4"/>
    <w:uiPriority w:val="9"/>
    <w:semiHidden/>
    <w:rsid w:val="009D08F3"/>
    <w:rPr>
      <w:rFonts w:ascii="Cambria" w:eastAsia="Times New Roman" w:hAnsi="Cambria" w:cs="Times New Roman"/>
      <w:b/>
      <w:bCs/>
      <w:i/>
      <w:iCs/>
      <w:color w:val="4F81BD"/>
      <w:sz w:val="24"/>
    </w:rPr>
  </w:style>
  <w:style w:type="character" w:customStyle="1" w:styleId="Heading9Char">
    <w:name w:val="Heading 9 Char"/>
    <w:basedOn w:val="DefaultParagraphFont"/>
    <w:link w:val="Heading9"/>
    <w:uiPriority w:val="9"/>
    <w:semiHidden/>
    <w:rsid w:val="009D08F3"/>
    <w:rPr>
      <w:rFonts w:ascii="Cambria" w:eastAsia="Times New Roman" w:hAnsi="Cambria" w:cs="Times New Roman"/>
      <w:i/>
      <w:iCs/>
      <w:color w:val="404040"/>
      <w:sz w:val="20"/>
      <w:szCs w:val="20"/>
    </w:rPr>
  </w:style>
  <w:style w:type="paragraph" w:styleId="BodyTextIndent3">
    <w:name w:val="Body Text Indent 3"/>
    <w:basedOn w:val="Normal"/>
    <w:link w:val="BodyTextIndent3Char"/>
    <w:uiPriority w:val="99"/>
    <w:semiHidden/>
    <w:unhideWhenUsed/>
    <w:rsid w:val="009D08F3"/>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9D08F3"/>
    <w:rPr>
      <w:rFonts w:ascii="Times New Roman" w:eastAsia="Times New Roman" w:hAnsi="Times New Roman" w:cs="Times New Roman"/>
      <w:sz w:val="16"/>
      <w:szCs w:val="16"/>
    </w:rPr>
  </w:style>
  <w:style w:type="character" w:styleId="FootnoteReference">
    <w:name w:val="footnote reference"/>
    <w:rsid w:val="00BC0116"/>
    <w:rPr>
      <w:vertAlign w:val="superscript"/>
    </w:rPr>
  </w:style>
  <w:style w:type="paragraph" w:styleId="FootnoteText">
    <w:name w:val="footnote text"/>
    <w:basedOn w:val="Normal"/>
    <w:link w:val="FootnoteTextChar"/>
    <w:uiPriority w:val="99"/>
    <w:rsid w:val="003C4CA0"/>
    <w:rPr>
      <w:rFonts w:ascii="Tahoma" w:hAnsi="Tahoma"/>
      <w:color w:val="000000"/>
      <w:sz w:val="20"/>
      <w:szCs w:val="20"/>
    </w:rPr>
  </w:style>
  <w:style w:type="character" w:customStyle="1" w:styleId="FootnoteTextChar">
    <w:name w:val="Footnote Text Char"/>
    <w:basedOn w:val="DefaultParagraphFont"/>
    <w:link w:val="FootnoteText"/>
    <w:uiPriority w:val="99"/>
    <w:rsid w:val="003C4CA0"/>
    <w:rPr>
      <w:rFonts w:ascii="Tahoma" w:eastAsia="Times New Roman" w:hAnsi="Tahoma" w:cs="Times New Roman"/>
      <w:color w:val="000000"/>
    </w:rPr>
  </w:style>
  <w:style w:type="character" w:styleId="FollowedHyperlink">
    <w:name w:val="FollowedHyperlink"/>
    <w:basedOn w:val="DefaultParagraphFont"/>
    <w:uiPriority w:val="99"/>
    <w:semiHidden/>
    <w:unhideWhenUsed/>
    <w:rsid w:val="00D95538"/>
    <w:rPr>
      <w:color w:val="954F72" w:themeColor="followedHyperlink"/>
      <w:u w:val="single"/>
    </w:rPr>
  </w:style>
  <w:style w:type="character" w:styleId="UnresolvedMention">
    <w:name w:val="Unresolved Mention"/>
    <w:basedOn w:val="DefaultParagraphFont"/>
    <w:uiPriority w:val="99"/>
    <w:semiHidden/>
    <w:unhideWhenUsed/>
    <w:rsid w:val="00C5446F"/>
    <w:rPr>
      <w:color w:val="605E5C"/>
      <w:shd w:val="clear" w:color="auto" w:fill="E1DFDD"/>
    </w:rPr>
  </w:style>
  <w:style w:type="paragraph" w:styleId="Revision">
    <w:name w:val="Revision"/>
    <w:hidden/>
    <w:uiPriority w:val="71"/>
    <w:semiHidden/>
    <w:rsid w:val="00C5446F"/>
    <w:rPr>
      <w:rFonts w:ascii="Times New Roman" w:eastAsia="Times New Roman" w:hAnsi="Times New Roman" w:cs="Times New Roman"/>
      <w:sz w:val="24"/>
      <w:szCs w:val="24"/>
      <w:lang w:eastAsia="en-US"/>
    </w:rPr>
  </w:style>
  <w:style w:type="character" w:styleId="CommentReference">
    <w:name w:val="annotation reference"/>
    <w:basedOn w:val="DefaultParagraphFont"/>
    <w:uiPriority w:val="99"/>
    <w:semiHidden/>
    <w:unhideWhenUsed/>
    <w:rsid w:val="00B37851"/>
    <w:rPr>
      <w:sz w:val="16"/>
      <w:szCs w:val="16"/>
    </w:rPr>
  </w:style>
  <w:style w:type="paragraph" w:styleId="CommentText">
    <w:name w:val="annotation text"/>
    <w:basedOn w:val="Normal"/>
    <w:link w:val="CommentTextChar"/>
    <w:uiPriority w:val="99"/>
    <w:semiHidden/>
    <w:unhideWhenUsed/>
    <w:rsid w:val="00B37851"/>
    <w:rPr>
      <w:sz w:val="20"/>
      <w:szCs w:val="20"/>
    </w:rPr>
  </w:style>
  <w:style w:type="character" w:customStyle="1" w:styleId="CommentTextChar">
    <w:name w:val="Comment Text Char"/>
    <w:basedOn w:val="DefaultParagraphFont"/>
    <w:link w:val="CommentText"/>
    <w:uiPriority w:val="99"/>
    <w:semiHidden/>
    <w:rsid w:val="00B37851"/>
    <w:rPr>
      <w:rFonts w:ascii="Times New Roman" w:eastAsia="Times New Roman" w:hAnsi="Times New Roman" w:cs="Times New Roman"/>
      <w:lang w:eastAsia="en-US"/>
    </w:rPr>
  </w:style>
  <w:style w:type="paragraph" w:styleId="CommentSubject">
    <w:name w:val="annotation subject"/>
    <w:basedOn w:val="CommentText"/>
    <w:next w:val="CommentText"/>
    <w:link w:val="CommentSubjectChar"/>
    <w:uiPriority w:val="99"/>
    <w:semiHidden/>
    <w:unhideWhenUsed/>
    <w:rsid w:val="00B37851"/>
    <w:rPr>
      <w:b/>
      <w:bCs/>
    </w:rPr>
  </w:style>
  <w:style w:type="character" w:customStyle="1" w:styleId="CommentSubjectChar">
    <w:name w:val="Comment Subject Char"/>
    <w:basedOn w:val="CommentTextChar"/>
    <w:link w:val="CommentSubject"/>
    <w:uiPriority w:val="99"/>
    <w:semiHidden/>
    <w:rsid w:val="00B37851"/>
    <w:rPr>
      <w:rFonts w:ascii="Times New Roman" w:eastAsia="Times New Roman" w:hAnsi="Times New Roman" w:cs="Times New Roman"/>
      <w:b/>
      <w:bCs/>
      <w:lang w:eastAsia="en-US"/>
    </w:rPr>
  </w:style>
  <w:style w:type="table" w:styleId="TableGrid">
    <w:name w:val="Table Grid"/>
    <w:basedOn w:val="TableNormal"/>
    <w:uiPriority w:val="59"/>
    <w:rsid w:val="00287D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3411906">
      <w:bodyDiv w:val="1"/>
      <w:marLeft w:val="0"/>
      <w:marRight w:val="0"/>
      <w:marTop w:val="0"/>
      <w:marBottom w:val="0"/>
      <w:divBdr>
        <w:top w:val="none" w:sz="0" w:space="0" w:color="auto"/>
        <w:left w:val="none" w:sz="0" w:space="0" w:color="auto"/>
        <w:bottom w:val="none" w:sz="0" w:space="0" w:color="auto"/>
        <w:right w:val="none" w:sz="0" w:space="0" w:color="auto"/>
      </w:divBdr>
    </w:div>
    <w:div w:id="604921218">
      <w:bodyDiv w:val="1"/>
      <w:marLeft w:val="0"/>
      <w:marRight w:val="0"/>
      <w:marTop w:val="0"/>
      <w:marBottom w:val="0"/>
      <w:divBdr>
        <w:top w:val="none" w:sz="0" w:space="0" w:color="auto"/>
        <w:left w:val="none" w:sz="0" w:space="0" w:color="auto"/>
        <w:bottom w:val="none" w:sz="0" w:space="0" w:color="auto"/>
        <w:right w:val="none" w:sz="0" w:space="0" w:color="auto"/>
      </w:divBdr>
    </w:div>
    <w:div w:id="1149517019">
      <w:bodyDiv w:val="1"/>
      <w:marLeft w:val="0"/>
      <w:marRight w:val="0"/>
      <w:marTop w:val="0"/>
      <w:marBottom w:val="0"/>
      <w:divBdr>
        <w:top w:val="none" w:sz="0" w:space="0" w:color="auto"/>
        <w:left w:val="none" w:sz="0" w:space="0" w:color="auto"/>
        <w:bottom w:val="none" w:sz="0" w:space="0" w:color="auto"/>
        <w:right w:val="none" w:sz="0" w:space="0" w:color="auto"/>
      </w:divBdr>
    </w:div>
    <w:div w:id="1881280619">
      <w:bodyDiv w:val="1"/>
      <w:marLeft w:val="0"/>
      <w:marRight w:val="0"/>
      <w:marTop w:val="0"/>
      <w:marBottom w:val="0"/>
      <w:divBdr>
        <w:top w:val="none" w:sz="0" w:space="0" w:color="auto"/>
        <w:left w:val="none" w:sz="0" w:space="0" w:color="auto"/>
        <w:bottom w:val="none" w:sz="0" w:space="0" w:color="auto"/>
        <w:right w:val="none" w:sz="0" w:space="0" w:color="auto"/>
      </w:divBdr>
    </w:div>
    <w:div w:id="19862032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3043CF8-DDA6-4756-BC0F-E135E269C0E1}">
  <ds:schemaRefs>
    <ds:schemaRef ds:uri="http://schemas.microsoft.com/office/2006/metadata/properties"/>
    <ds:schemaRef ds:uri="http://schemas.microsoft.com/office/infopath/2007/PartnerControls"/>
    <ds:schemaRef ds:uri="477e5560-c3c0-4dd8-a228-29abf0df8452"/>
    <ds:schemaRef ds:uri="18c16896-6164-4c7e-9f7f-7b4744fe3800"/>
    <ds:schemaRef ds:uri="9ecd9464-01dd-4d64-bd14-78eb53cb503a"/>
    <ds:schemaRef ds:uri="4c3b80c5-640a-4874-b78c-e0b0a16b43ff"/>
  </ds:schemaRefs>
</ds:datastoreItem>
</file>

<file path=customXml/itemProps2.xml><?xml version="1.0" encoding="utf-8"?>
<ds:datastoreItem xmlns:ds="http://schemas.openxmlformats.org/officeDocument/2006/customXml" ds:itemID="{9B6B4CB5-DC72-4126-8F7E-C1B9489FD650}">
  <ds:schemaRefs>
    <ds:schemaRef ds:uri="http://schemas.openxmlformats.org/officeDocument/2006/bibliography"/>
  </ds:schemaRefs>
</ds:datastoreItem>
</file>

<file path=customXml/itemProps3.xml><?xml version="1.0" encoding="utf-8"?>
<ds:datastoreItem xmlns:ds="http://schemas.openxmlformats.org/officeDocument/2006/customXml" ds:itemID="{D7FCA814-9A4F-45FD-AA54-B60658F496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F55879D-3561-4007-9DC4-6E020ACFDC9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221</Words>
  <Characters>1265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halle</dc:creator>
  <cp:lastModifiedBy>Jack and Jill Preschool</cp:lastModifiedBy>
  <cp:revision>3</cp:revision>
  <cp:lastPrinted>2011-11-21T12:20:00Z</cp:lastPrinted>
  <dcterms:created xsi:type="dcterms:W3CDTF">2025-05-06T12:35:00Z</dcterms:created>
  <dcterms:modified xsi:type="dcterms:W3CDTF">2025-09-04T09:09:00Z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